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F4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-96" w:rightChars="0" w:hanging="420" w:hangingChars="150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附件1</w:t>
      </w:r>
    </w:p>
    <w:p w14:paraId="1D72BB4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-96" w:rightChars="0" w:hanging="420" w:hangingChars="150"/>
        <w:textAlignment w:val="auto"/>
        <w:rPr>
          <w:rFonts w:hint="eastAsia" w:ascii="黑体" w:hAnsi="黑体" w:eastAsia="黑体" w:cs="黑体"/>
          <w:sz w:val="28"/>
          <w:szCs w:val="28"/>
          <w:highlight w:val="none"/>
        </w:rPr>
      </w:pPr>
    </w:p>
    <w:p w14:paraId="712E9E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-96" w:rightChars="0" w:hanging="540" w:hangingChars="1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  <w:t>重庆医科大学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附属康复医院（康复医学院）</w:t>
      </w:r>
    </w:p>
    <w:p w14:paraId="295BBE3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-96" w:rightChars="0" w:hanging="540" w:hangingChars="1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  <w:t>2025年在职学硕研究生招生计划、专业及导师</w:t>
      </w:r>
    </w:p>
    <w:p w14:paraId="4458CF5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-96" w:rightChars="0" w:hanging="540" w:hangingChars="1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</w:pP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11"/>
        <w:gridCol w:w="811"/>
        <w:gridCol w:w="2062"/>
        <w:gridCol w:w="1308"/>
        <w:gridCol w:w="1325"/>
        <w:gridCol w:w="1383"/>
      </w:tblGrid>
      <w:tr w14:paraId="527F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16" w:type="dxa"/>
            <w:noWrap w:val="0"/>
            <w:vAlign w:val="center"/>
          </w:tcPr>
          <w:p w14:paraId="5ECD5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732" w:type="dxa"/>
            <w:noWrap w:val="0"/>
            <w:vAlign w:val="center"/>
          </w:tcPr>
          <w:p w14:paraId="691B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专业名称</w:t>
            </w:r>
          </w:p>
        </w:tc>
        <w:tc>
          <w:tcPr>
            <w:tcW w:w="817" w:type="dxa"/>
            <w:noWrap w:val="0"/>
            <w:vAlign w:val="center"/>
          </w:tcPr>
          <w:p w14:paraId="79DD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研究方向代码</w:t>
            </w:r>
          </w:p>
        </w:tc>
        <w:tc>
          <w:tcPr>
            <w:tcW w:w="2089" w:type="dxa"/>
            <w:noWrap w:val="0"/>
            <w:vAlign w:val="center"/>
          </w:tcPr>
          <w:p w14:paraId="2E8D3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研究方向名称</w:t>
            </w:r>
          </w:p>
        </w:tc>
        <w:tc>
          <w:tcPr>
            <w:tcW w:w="1322" w:type="dxa"/>
            <w:noWrap w:val="0"/>
            <w:vAlign w:val="center"/>
          </w:tcPr>
          <w:p w14:paraId="2FE2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导师</w:t>
            </w:r>
          </w:p>
        </w:tc>
        <w:tc>
          <w:tcPr>
            <w:tcW w:w="1340" w:type="dxa"/>
            <w:noWrap w:val="0"/>
            <w:vAlign w:val="center"/>
          </w:tcPr>
          <w:p w14:paraId="7BEE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招收类型一人数</w:t>
            </w:r>
          </w:p>
        </w:tc>
        <w:tc>
          <w:tcPr>
            <w:tcW w:w="1399" w:type="dxa"/>
            <w:noWrap w:val="0"/>
            <w:vAlign w:val="center"/>
          </w:tcPr>
          <w:p w14:paraId="388B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highlight w:val="none"/>
              </w:rPr>
              <w:t>招收类型二人数</w:t>
            </w:r>
          </w:p>
        </w:tc>
      </w:tr>
      <w:tr w14:paraId="3D40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16" w:type="dxa"/>
            <w:noWrap w:val="0"/>
            <w:vAlign w:val="center"/>
          </w:tcPr>
          <w:p w14:paraId="276C8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0215</w:t>
            </w:r>
          </w:p>
        </w:tc>
        <w:tc>
          <w:tcPr>
            <w:tcW w:w="1732" w:type="dxa"/>
            <w:noWrap w:val="0"/>
            <w:vAlign w:val="center"/>
          </w:tcPr>
          <w:p w14:paraId="290B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康复医学与理疗学</w:t>
            </w:r>
          </w:p>
        </w:tc>
        <w:tc>
          <w:tcPr>
            <w:tcW w:w="817" w:type="dxa"/>
            <w:noWrap w:val="0"/>
            <w:vAlign w:val="center"/>
          </w:tcPr>
          <w:p w14:paraId="4376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2089" w:type="dxa"/>
            <w:noWrap w:val="0"/>
            <w:vAlign w:val="center"/>
          </w:tcPr>
          <w:p w14:paraId="468EC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不区分研究方向</w:t>
            </w:r>
          </w:p>
        </w:tc>
        <w:tc>
          <w:tcPr>
            <w:tcW w:w="1322" w:type="dxa"/>
            <w:noWrap w:val="0"/>
            <w:vAlign w:val="center"/>
          </w:tcPr>
          <w:p w14:paraId="29B3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肖登</w:t>
            </w:r>
          </w:p>
        </w:tc>
        <w:tc>
          <w:tcPr>
            <w:tcW w:w="1340" w:type="dxa"/>
            <w:noWrap w:val="0"/>
            <w:vAlign w:val="center"/>
          </w:tcPr>
          <w:p w14:paraId="18453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399" w:type="dxa"/>
            <w:noWrap w:val="0"/>
            <w:vAlign w:val="center"/>
          </w:tcPr>
          <w:p w14:paraId="2EC5A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</w:tbl>
    <w:p w14:paraId="2CA26F1F">
      <w:pPr>
        <w:pStyle w:val="3"/>
        <w:adjustRightInd w:val="0"/>
        <w:snapToGrid w:val="0"/>
        <w:spacing w:before="0" w:beforeAutospacing="0" w:after="0" w:afterAutospacing="0" w:line="360" w:lineRule="auto"/>
        <w:ind w:right="600"/>
        <w:jc w:val="both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二类计划可以转为一类计划，一类计划不能转为二类计划招生。</w:t>
      </w:r>
    </w:p>
    <w:p w14:paraId="41BFBA3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8D5FFD-624F-435C-A341-5D6C3A9082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5AD96C-D5FD-4422-B034-90D3E811485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A52025-9616-4F9E-9D0F-167C029149A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87508BE-B8A4-475A-85AC-982F6A2E78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FCA86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71E2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C71E2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3E3AC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419D1C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1390"/>
    <w:rsid w:val="1A1907B6"/>
    <w:rsid w:val="53AF7E46"/>
    <w:rsid w:val="6106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2025-07-03T03:46:08Z</dcterms:created>
  <dc:creator>KFK</dc:creator>
  <cp:lastModifiedBy>亞亞</cp:lastModifiedBy>
  <dcterms:modified xsi:type="dcterms:W3CDTF">2025-07-03T03:48:41Z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eyJoZGlkIjoiOTAyODQzMDRmMzJhMzU2NzI3MzQwNWMxOGJhYjY4ZmQiLCJ1c2VySWQiOiIzMDUxNjI2MTEifQ==</vt:lpwstr>
  </property>
  <property fmtid="{D5CDD505-2E9C-101B-9397-08002B2CF9AE}" pid="4" name="ICV">
    <vt:lpwstr>D582AC510723473698C1D267F62EFA57_12</vt:lpwstr>
  </property>
</Properties>
</file>