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2B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1" w:firstLineChars="200"/>
        <w:jc w:val="center"/>
        <w:textAlignment w:val="auto"/>
        <w:rPr>
          <w:rFonts w:hint="default" w:ascii="方正仿宋_GB18030" w:hAnsi="方正仿宋_GB18030" w:eastAsia="方正仿宋_GB18030" w:cs="方正仿宋_GB18030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36"/>
          <w:szCs w:val="36"/>
          <w:lang w:val="en-US" w:eastAsia="zh-CN"/>
        </w:rPr>
        <w:t>布草类耗材项目技术参数及报价</w:t>
      </w:r>
    </w:p>
    <w:p w14:paraId="0592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方正仿宋_GB18030" w:hAnsi="方正仿宋_GB18030" w:eastAsia="方正仿宋_GB18030" w:cs="方正仿宋_GB18030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24"/>
          <w:szCs w:val="24"/>
          <w:lang w:val="en-US" w:eastAsia="zh-CN"/>
        </w:rPr>
        <w:t>(一)服饰类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365"/>
        <w:gridCol w:w="675"/>
        <w:gridCol w:w="855"/>
        <w:gridCol w:w="5034"/>
      </w:tblGrid>
      <w:tr w14:paraId="1CE0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730" w:type="dxa"/>
            <w:noWrap w:val="0"/>
            <w:vAlign w:val="center"/>
          </w:tcPr>
          <w:p w14:paraId="72CE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4505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034" w:type="dxa"/>
            <w:noWrap w:val="0"/>
            <w:vAlign w:val="center"/>
          </w:tcPr>
          <w:p w14:paraId="71A3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参考参数要求</w:t>
            </w:r>
          </w:p>
        </w:tc>
      </w:tr>
      <w:tr w14:paraId="2E7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exac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 w14:paraId="27B1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 w14:paraId="28555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医生服</w:t>
            </w:r>
          </w:p>
          <w:p w14:paraId="3EF8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  <w:p w14:paraId="3B73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护士服</w:t>
            </w:r>
          </w:p>
          <w:p w14:paraId="03CB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（套装）</w:t>
            </w:r>
          </w:p>
          <w:p w14:paraId="2298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  <w:p w14:paraId="38D8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治疗师</w:t>
            </w:r>
          </w:p>
          <w:p w14:paraId="1093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工作服</w:t>
            </w:r>
          </w:p>
          <w:p w14:paraId="563E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  <w:p w14:paraId="41E9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孕妇装</w:t>
            </w:r>
          </w:p>
          <w:p w14:paraId="3EA3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（套装）</w:t>
            </w:r>
          </w:p>
        </w:tc>
        <w:tc>
          <w:tcPr>
            <w:tcW w:w="675" w:type="dxa"/>
            <w:noWrap w:val="0"/>
            <w:vAlign w:val="center"/>
          </w:tcPr>
          <w:p w14:paraId="69AB8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冬装</w:t>
            </w:r>
          </w:p>
        </w:tc>
        <w:tc>
          <w:tcPr>
            <w:tcW w:w="855" w:type="dxa"/>
            <w:tcBorders/>
            <w:noWrap w:val="0"/>
            <w:vAlign w:val="center"/>
          </w:tcPr>
          <w:p w14:paraId="4BA0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男</w:t>
            </w:r>
          </w:p>
          <w:p w14:paraId="09AD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034" w:type="dxa"/>
            <w:noWrap w:val="0"/>
            <w:vAlign w:val="center"/>
          </w:tcPr>
          <w:p w14:paraId="428A02B1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漂白双面卡（涤棉）</w:t>
            </w:r>
          </w:p>
          <w:p w14:paraId="0EB4B288"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1.纤维含量：聚酯纤维65（±5）%，棉35（±5）%；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2.甲醛含量（mg/kg）：≤20；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3.pH值：4-8.5；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4.异味：无异味；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5.可分解致癌芳香胺染料（mg/kg）：未检出；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6.断裂强力（N）：经向≥2000，纬向≥700；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7.耐水色牢度（级）≥4；耐酸汗渍色牢度（级）≥4；耐碱汗渍色牢度（级）≥4；耐干摩擦色牢度（级）≥4；耐湿摩擦色牢度（级）≥3；耐皂洗色牢度（级）≥4；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8.织物密度（根/10cm）：经向580（±10根/10cm），纬向270（±10根/10cm）；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9.线密度（tex）：经向13×2（±2），纬向30（±2）；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10.织物质量（g/m²）：≥240。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11.起球（级）：≥4；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6AEF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exac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1311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67E3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9E4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夏装</w:t>
            </w:r>
          </w:p>
        </w:tc>
        <w:tc>
          <w:tcPr>
            <w:tcW w:w="855" w:type="dxa"/>
            <w:noWrap w:val="0"/>
            <w:vAlign w:val="center"/>
          </w:tcPr>
          <w:p w14:paraId="1C7C7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男</w:t>
            </w:r>
          </w:p>
          <w:p w14:paraId="2C81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034" w:type="dxa"/>
            <w:noWrap w:val="0"/>
            <w:vAlign w:val="center"/>
          </w:tcPr>
          <w:p w14:paraId="14BD659F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漂白涤府（涤棉）</w:t>
            </w:r>
          </w:p>
          <w:p w14:paraId="030D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纤维含量：聚酯纤维65（±5）%，棉35（±5）%；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2.甲醛含量（mg/kg）：≤20；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3.pH 值：4-8.5；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4.异味：无异味；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5.可分解致癌芳香胺染料（mg/kg）：未检出；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6.断裂强力（N）：经向≥1500，纬向≥700；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7.耐水色牢度（级）≥4；耐酸汗渍色牢度（级）≥4；耐碱汗渍色牢度（级）≥4；耐干摩擦色牢度（级）≥4；耐湿摩擦色牢度（级）≥3；耐皂洗色牢度（级）≥4；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8.织物密度（根/10cm）：经向445（±10根/10cm），纬向245（±10根/10cm）；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9.线密度（tex）：经向28（±2），纬向28（±2）；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10.织物质量（g/m²）：≥180。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11.起球（级）：≥4；</w:t>
            </w:r>
          </w:p>
        </w:tc>
      </w:tr>
      <w:tr w14:paraId="3809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exac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 w14:paraId="5D815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05784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病员服（纯棉）</w:t>
            </w:r>
          </w:p>
        </w:tc>
        <w:tc>
          <w:tcPr>
            <w:tcW w:w="5034" w:type="dxa"/>
            <w:noWrap w:val="0"/>
            <w:vAlign w:val="top"/>
          </w:tcPr>
          <w:p w14:paraId="561133E7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材质要求：</w:t>
            </w:r>
          </w:p>
          <w:p w14:paraId="4DBBD827">
            <w:pP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1.纤维含量：棉100%；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2.甲醛含量（mg/kg）：≤20；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 pH 值：4-8.5；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4.异味：无异味；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5.可分解致癌芳香胺染料（mg/kg）：未检出；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6.断裂强力（N）：经向≥500，纬向≥230；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7.耐磨性能（次）：≥10000；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.耐水色牢度（级）≥4；耐酸汗渍色牢度（级）≥4；耐碱汗渍色牢度（级）≥4；耐干摩擦色牢度（级）≥4；耐湿摩擦色牢度（级）≥3；耐皂洗色牢度（级）≥4；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9.水洗尺寸变化率（%）：-4～+2；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10.织物密度（根/10cm）：经向355（±10根/10cm），纬向235（±10根/10cm）；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11.线密度（tex）：经向30（±2），纬向18（±2）；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12.织物质量（g/m²）：≥150。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做法：长袖装加裤子，侧系带做法。</w:t>
            </w:r>
          </w:p>
        </w:tc>
      </w:tr>
      <w:tr w14:paraId="4AF5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2" w:hRule="exact"/>
          <w:jc w:val="center"/>
        </w:trPr>
        <w:tc>
          <w:tcPr>
            <w:tcW w:w="730" w:type="dxa"/>
            <w:vMerge w:val="continue"/>
            <w:tcBorders/>
            <w:noWrap w:val="0"/>
            <w:vAlign w:val="center"/>
          </w:tcPr>
          <w:p w14:paraId="533BA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 w14:paraId="1C0FD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病员服（涤棉）</w:t>
            </w:r>
          </w:p>
        </w:tc>
        <w:tc>
          <w:tcPr>
            <w:tcW w:w="5034" w:type="dxa"/>
            <w:noWrap w:val="0"/>
            <w:vAlign w:val="top"/>
          </w:tcPr>
          <w:p w14:paraId="6C7D9BF4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材质要求：</w:t>
            </w:r>
          </w:p>
          <w:p w14:paraId="012A4D2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纤维含量：棉60（±5）%，聚酯纤维40（±5）%；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2.甲醛含量（mg/kg）：≤20；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 pH 值：4-8.5；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4.异味：无异味；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5.可分解致癌芳香胺染料（mg/kg）：未检出；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6.断裂强力（N）：经向≥600，纬向≥600；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7.耐磨性能（次）：≥10000；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8.耐水色牢度（级）≥4；耐酸汗渍色牢度（级）≥4；耐碱汗渍色牢度（级）≥4；耐干摩擦色牢度（级）≥4；耐湿摩擦色牢度（级）≥3；耐皂洗色牢度（级）≥4；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9.水洗尺寸变化率（%）：-4～+2；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10.织物密度（根/10cm）：经向355（±10根/10cm），纬向300（±10根/10cm）；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11.线密度（tex）：经向28（±2），纬向28（±2）；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12.织物质量（g/m²）：≥180。</w:t>
            </w:r>
          </w:p>
          <w:p w14:paraId="58B37181">
            <w:pPr>
              <w:numPr>
                <w:numId w:val="0"/>
              </w:num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做法：长袖短装加裤子。侧系带做法。</w:t>
            </w:r>
          </w:p>
        </w:tc>
      </w:tr>
      <w:tr w14:paraId="180A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0" w:type="dxa"/>
            <w:shd w:val="clear"/>
            <w:noWrap w:val="0"/>
            <w:vAlign w:val="center"/>
          </w:tcPr>
          <w:p w14:paraId="1121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895" w:type="dxa"/>
            <w:gridSpan w:val="3"/>
            <w:shd w:val="clear"/>
            <w:noWrap w:val="0"/>
            <w:vAlign w:val="center"/>
          </w:tcPr>
          <w:p w14:paraId="1D48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毛衣</w:t>
            </w:r>
          </w:p>
        </w:tc>
        <w:tc>
          <w:tcPr>
            <w:tcW w:w="5034" w:type="dxa"/>
            <w:shd w:val="clear"/>
            <w:noWrap w:val="0"/>
            <w:vAlign w:val="center"/>
          </w:tcPr>
          <w:p w14:paraId="03DF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含30%羊毛，70%聚酯纤维</w:t>
            </w:r>
          </w:p>
        </w:tc>
      </w:tr>
      <w:tr w14:paraId="626C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0" w:type="dxa"/>
            <w:shd w:val="clear"/>
            <w:noWrap w:val="0"/>
            <w:vAlign w:val="center"/>
          </w:tcPr>
          <w:p w14:paraId="299FD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895" w:type="dxa"/>
            <w:gridSpan w:val="3"/>
            <w:shd w:val="clear"/>
            <w:noWrap w:val="0"/>
            <w:vAlign w:val="center"/>
          </w:tcPr>
          <w:p w14:paraId="3761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护士帽</w:t>
            </w:r>
          </w:p>
        </w:tc>
        <w:tc>
          <w:tcPr>
            <w:tcW w:w="5034" w:type="dxa"/>
            <w:shd w:val="clear"/>
            <w:noWrap w:val="0"/>
            <w:vAlign w:val="top"/>
          </w:tcPr>
          <w:p w14:paraId="3759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满足护师、主管护师、护士长等多类型</w:t>
            </w:r>
          </w:p>
        </w:tc>
      </w:tr>
      <w:tr w14:paraId="31F1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0" w:type="dxa"/>
            <w:noWrap w:val="0"/>
            <w:vAlign w:val="center"/>
          </w:tcPr>
          <w:p w14:paraId="40EF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0D734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头花</w:t>
            </w:r>
          </w:p>
        </w:tc>
        <w:tc>
          <w:tcPr>
            <w:tcW w:w="5034" w:type="dxa"/>
            <w:noWrap w:val="0"/>
            <w:vAlign w:val="top"/>
          </w:tcPr>
          <w:p w14:paraId="4767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常规，不易松散</w:t>
            </w:r>
          </w:p>
        </w:tc>
      </w:tr>
      <w:tr w14:paraId="2456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7" w:hRule="exact"/>
          <w:jc w:val="center"/>
        </w:trPr>
        <w:tc>
          <w:tcPr>
            <w:tcW w:w="730" w:type="dxa"/>
            <w:noWrap w:val="0"/>
            <w:vAlign w:val="center"/>
          </w:tcPr>
          <w:p w14:paraId="1D83E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6EFE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护士鞋</w:t>
            </w:r>
          </w:p>
        </w:tc>
        <w:tc>
          <w:tcPr>
            <w:tcW w:w="5034" w:type="dxa"/>
            <w:noWrap w:val="0"/>
            <w:vAlign w:val="center"/>
          </w:tcPr>
          <w:p w14:paraId="10B52E74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符合QB/T 2955-2017《休闲鞋》标准；</w:t>
            </w:r>
          </w:p>
          <w:p w14:paraId="5DCBE585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整体外观：白色，整鞋应端正、平服、对称，无明显可见缺陷和色差；内垫应平服；鞋内外应清洁；帮底结合处应无缺胶、开胶；</w:t>
            </w:r>
          </w:p>
          <w:p w14:paraId="0DD3C98F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帮面材质：头层牛皮革；内里材质：头层猪皮革；</w:t>
            </w:r>
          </w:p>
          <w:p w14:paraId="515ED996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帮面厚度（mm）：1.7（±0.2）</w:t>
            </w:r>
          </w:p>
          <w:p w14:paraId="759F99FE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外底耐磨性能（mm）：磨痕长度≤14；</w:t>
            </w:r>
          </w:p>
          <w:p w14:paraId="5F40C6E7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游离或可部分水解的甲醛（mg/kg）：不直接与脚接触的材料≤300，直接与脚接触的材料≤75；可分解有害芳香胺（mg/kg）：≤30；六价铬（mg/kg）：不得检出；</w:t>
            </w:r>
          </w:p>
          <w:p w14:paraId="184DCB08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鞋底硬度（度）：≥70；</w:t>
            </w:r>
          </w:p>
          <w:p w14:paraId="5D976933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酚黄变（级）：≥3；</w:t>
            </w:r>
          </w:p>
          <w:p w14:paraId="541B861E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前帮长度允差（mm）≤2，后帮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度允差（mm）≤2；</w:t>
            </w:r>
          </w:p>
          <w:p w14:paraId="0E22E579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异味（级）：≤3；</w:t>
            </w:r>
          </w:p>
          <w:p w14:paraId="572D3467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防滑性能（水平模式，陶瓷砖，湿态介质：三级水）：干态≥0.8，湿态≥0.6；</w:t>
            </w:r>
          </w:p>
          <w:p w14:paraId="6C10F887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DIN磨耗量（mm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³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) （方法A）：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≤90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；</w:t>
            </w:r>
          </w:p>
          <w:p w14:paraId="661433C0">
            <w:pPr>
              <w:snapToGrid w:val="0"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衬里和内垫摩擦色牢度（级）：≥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。</w:t>
            </w:r>
          </w:p>
        </w:tc>
      </w:tr>
      <w:tr w14:paraId="134E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exact"/>
          <w:jc w:val="center"/>
        </w:trPr>
        <w:tc>
          <w:tcPr>
            <w:tcW w:w="8659" w:type="dxa"/>
            <w:gridSpan w:val="5"/>
            <w:noWrap w:val="0"/>
            <w:vAlign w:val="center"/>
          </w:tcPr>
          <w:p w14:paraId="0B932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备注：1.序号1所有医护类上衣均加挂扣；护士裤：两侧松紧，带皮带扣，前拉链。服饰须分尺码，包含S、M、L、XL、XXL、XXXL等各型号，孕妇装为通用型号。</w:t>
            </w:r>
          </w:p>
          <w:p w14:paraId="1D890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2.序号1产品1-11项技术指标需提供省市级及以上检测机构出具的检测报告复印件（加盖公章），检测机构具备CNAS或CMA资质。</w:t>
            </w:r>
          </w:p>
          <w:p w14:paraId="6682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3.序号2产品1-12项技术指标需提供省市级及以上检测机构出具的检测报告复印件（加盖公章），检测机构具备CNAS或CMA资质。</w:t>
            </w:r>
          </w:p>
          <w:p w14:paraId="2B52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4.序号6产品1-13项技术指标需提供省市级及以上检测机构出具的检测报告复印件（加盖公章），检测机构具备CNAS或CMA资质。</w:t>
            </w:r>
          </w:p>
        </w:tc>
      </w:tr>
    </w:tbl>
    <w:p w14:paraId="7568F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1B5B5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4966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7823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</w:pPr>
    </w:p>
    <w:p w14:paraId="31A2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</w:pPr>
    </w:p>
    <w:p w14:paraId="09380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>(二)床上用品类</w:t>
      </w:r>
    </w:p>
    <w:tbl>
      <w:tblPr>
        <w:tblStyle w:val="17"/>
        <w:tblpPr w:leftFromText="180" w:rightFromText="180" w:vertAnchor="text" w:horzAnchor="page" w:tblpXSpec="center" w:tblpY="289"/>
        <w:tblOverlap w:val="never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72"/>
        <w:gridCol w:w="1548"/>
        <w:gridCol w:w="5205"/>
      </w:tblGrid>
      <w:tr w14:paraId="0CBD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703B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 w14:paraId="135D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品名</w:t>
            </w:r>
          </w:p>
        </w:tc>
        <w:tc>
          <w:tcPr>
            <w:tcW w:w="1548" w:type="dxa"/>
            <w:noWrap w:val="0"/>
            <w:vAlign w:val="center"/>
          </w:tcPr>
          <w:p w14:paraId="123D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尺寸</w:t>
            </w:r>
          </w:p>
        </w:tc>
        <w:tc>
          <w:tcPr>
            <w:tcW w:w="5205" w:type="dxa"/>
            <w:noWrap w:val="0"/>
            <w:vAlign w:val="center"/>
          </w:tcPr>
          <w:p w14:paraId="2EC9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参数要求</w:t>
            </w:r>
          </w:p>
        </w:tc>
      </w:tr>
      <w:tr w14:paraId="2E10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2C64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 w14:paraId="7BE9B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床单</w:t>
            </w:r>
          </w:p>
        </w:tc>
        <w:tc>
          <w:tcPr>
            <w:tcW w:w="1548" w:type="dxa"/>
            <w:noWrap w:val="0"/>
            <w:vAlign w:val="center"/>
          </w:tcPr>
          <w:p w14:paraId="62E4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2.0m*2.6m</w:t>
            </w:r>
          </w:p>
        </w:tc>
        <w:tc>
          <w:tcPr>
            <w:tcW w:w="5205" w:type="dxa"/>
            <w:vMerge w:val="restart"/>
            <w:noWrap w:val="0"/>
            <w:vAlign w:val="top"/>
          </w:tcPr>
          <w:p w14:paraId="4F0EBD84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1.材质要求</w:t>
            </w:r>
          </w:p>
          <w:p w14:paraId="7FC4F7DE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1.1.纤维含量：聚酯纤维50（±5）%，棉50（±5）%；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1.2.甲醛含量（mg/kg）：≤20；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1.3. pH 值：4-8.5；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1.4.异味：无异味；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1.5.可分解致癌芳香胺染料（mg/kg）：未检出；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1.6.断裂强力（N）：经向≥850，纬向≥500；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1.7.撕破强力（N）：经向≥20，纬向≥20；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1.8.耐磨性能（次）：≥20000；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耐水色牢度（级）≥4；耐酸汗渍色牢度（级）≥4；耐碱汗渍色牢度（级）≥4；耐干摩擦色牢度（级）≥4；耐湿摩擦色牢度（级）≥3；耐皂洗色牢度（级）≥4；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1.10.水洗尺寸变化率（%）：-3～+1；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1.11.织物密度（根/10cm）：经向605（±10根/10cm），纬向410（±10根/10cm）；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1.12.线密度（tex）：经向13（±2），纬向13（±2）；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1.13.织物质量（g/m²）：≥150；</w:t>
            </w:r>
          </w:p>
          <w:p w14:paraId="23D572E4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1.14.起毛起球（级）：≥4。</w:t>
            </w:r>
          </w:p>
          <w:p w14:paraId="55D4B52F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2.工艺要求：四周卷边一公分，针距不小于一公分四针</w:t>
            </w:r>
          </w:p>
          <w:p w14:paraId="1E75EF19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3.款式需求：</w:t>
            </w:r>
          </w:p>
          <w:p w14:paraId="450F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a.常规床单  b.床笠四周加松紧</w:t>
            </w:r>
          </w:p>
        </w:tc>
      </w:tr>
      <w:tr w14:paraId="53E1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291A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16BC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DEC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2.3m*2.6m</w:t>
            </w:r>
          </w:p>
        </w:tc>
        <w:tc>
          <w:tcPr>
            <w:tcW w:w="5205" w:type="dxa"/>
            <w:vMerge w:val="continue"/>
            <w:noWrap w:val="0"/>
            <w:vAlign w:val="top"/>
          </w:tcPr>
          <w:p w14:paraId="1FE1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BD2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noWrap w:val="0"/>
            <w:vAlign w:val="center"/>
          </w:tcPr>
          <w:p w14:paraId="2D8B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 w14:paraId="5AA0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被套</w:t>
            </w:r>
          </w:p>
        </w:tc>
        <w:tc>
          <w:tcPr>
            <w:tcW w:w="1548" w:type="dxa"/>
            <w:noWrap w:val="0"/>
            <w:vAlign w:val="center"/>
          </w:tcPr>
          <w:p w14:paraId="21D9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1.65m*2.1m</w:t>
            </w:r>
          </w:p>
        </w:tc>
        <w:tc>
          <w:tcPr>
            <w:tcW w:w="5205" w:type="dxa"/>
            <w:noWrap w:val="0"/>
            <w:vAlign w:val="top"/>
          </w:tcPr>
          <w:p w14:paraId="73CC8FAA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1.材质要求</w:t>
            </w:r>
          </w:p>
          <w:p w14:paraId="5A2BD71B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1.1.纤维含量：聚酯纤维50（±5）%，棉50（±5）%；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1.2.甲醛含量（mg/kg）：≤20；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1.3. pH 值：4-8.5；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1.4.异味：无异味；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1.5.可分解致癌芳香胺染料（mg/kg）：未检出；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1.6.断裂强力（N）：经向≥850，纬向≥500；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1.7.撕破强力（N）：经向≥20，纬向≥20；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1.8.耐磨性能（次）：≥20000；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耐水色牢度（级）≥4；耐酸汗渍色牢度（级）≥4；耐碱汗渍色牢度（级）≥4；耐干摩擦色牢度（级）≥4；耐湿摩擦色牢度（级）≥3；耐皂洗色牢度（级）≥4；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1.10.水洗尺寸变化率（%）：-3～+1；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1.11.织物密度（根/10cm）：经向605（±10根/10cm），纬向410（±10根/10cm）；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1.12.线密度（tex）：经向13（±2），纬向13（±2）；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1.13.织物质量（g/m²）：≥150；</w:t>
            </w:r>
          </w:p>
          <w:p w14:paraId="43BCB01A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1.14.起毛起球（级）：≥4；</w:t>
            </w:r>
          </w:p>
          <w:p w14:paraId="586C8DB9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2.工艺要求：四周自带边一.五公分宽，针距不小于一公分四针；</w:t>
            </w:r>
          </w:p>
          <w:p w14:paraId="38995841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3.款式需求：</w:t>
            </w:r>
          </w:p>
          <w:p w14:paraId="34898EC0">
            <w:pP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a.底部不少于90cm信封式开口  b.尾部开孔，系带</w:t>
            </w:r>
          </w:p>
        </w:tc>
      </w:tr>
      <w:tr w14:paraId="24CD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6B8A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 w14:paraId="3595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枕套</w:t>
            </w:r>
          </w:p>
        </w:tc>
        <w:tc>
          <w:tcPr>
            <w:tcW w:w="1548" w:type="dxa"/>
            <w:noWrap w:val="0"/>
            <w:vAlign w:val="center"/>
          </w:tcPr>
          <w:p w14:paraId="2D46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0.5m*0.8m</w:t>
            </w:r>
          </w:p>
        </w:tc>
        <w:tc>
          <w:tcPr>
            <w:tcW w:w="5205" w:type="dxa"/>
            <w:noWrap w:val="0"/>
            <w:vAlign w:val="top"/>
          </w:tcPr>
          <w:p w14:paraId="39A6CE17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1.材质要求</w:t>
            </w:r>
          </w:p>
          <w:p w14:paraId="3DE601D0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1.1.纤维含量：聚酯纤维50（±5）%，棉50（±5）%；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1.2.甲醛含量（mg/kg）：≤20；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1.3. pH 值：4-8.5；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1.4.异味：无异味；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1.5.可分解致癌芳香胺染料（mg/kg）：未检出；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1.6.断裂强力（N）：经向≥850，纬向≥500；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1.7.撕破强力（N）：经向≥20，纬向≥20；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1.8.耐磨性能（次）：≥20000；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耐水色牢度（级）≥4；耐酸汗渍色牢度（级）≥4；耐碱汗渍色牢度（级）≥4；耐干摩擦色牢度（级）≥4；耐湿摩擦色牢度（级）≥3；耐皂洗色牢度（级）≥4；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1.11.织物密度（根/10cm）：经向605（±10根/10cm），纬向410（±10根/10cm）；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1.12.线密度（tex）：经向13（±2），纬向13（±2）；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1.13.织物质量（g/m²）：≥150。</w:t>
            </w:r>
          </w:p>
          <w:p w14:paraId="24FDE4C2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1.14.起毛起球（级）：≥4</w:t>
            </w:r>
          </w:p>
          <w:p w14:paraId="08B71EEE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2.工艺要求：四周自带边一.五公分宽，针距不小于一公分四针；</w:t>
            </w:r>
          </w:p>
          <w:p w14:paraId="01F8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3.款式需求：信封式开口</w:t>
            </w:r>
          </w:p>
        </w:tc>
      </w:tr>
      <w:tr w14:paraId="79DC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742" w:type="dxa"/>
            <w:noWrap w:val="0"/>
            <w:vAlign w:val="center"/>
          </w:tcPr>
          <w:p w14:paraId="34F0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 w14:paraId="15F7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被芯</w:t>
            </w:r>
          </w:p>
        </w:tc>
        <w:tc>
          <w:tcPr>
            <w:tcW w:w="1548" w:type="dxa"/>
            <w:noWrap w:val="0"/>
            <w:vAlign w:val="center"/>
          </w:tcPr>
          <w:p w14:paraId="3EBD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1.6m*2.0m*2.0㎏</w:t>
            </w:r>
          </w:p>
          <w:p w14:paraId="67799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1.6m*2.0m*1.5㎏</w:t>
            </w:r>
          </w:p>
          <w:p w14:paraId="2A7F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1.6m*2.0m*1.0㎏</w:t>
            </w:r>
          </w:p>
          <w:p w14:paraId="2784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05" w:type="dxa"/>
            <w:noWrap w:val="0"/>
            <w:vAlign w:val="top"/>
          </w:tcPr>
          <w:p w14:paraId="3B817D78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1.填充物：100%聚酯纤维（水洗棉）</w:t>
            </w:r>
          </w:p>
          <w:p w14:paraId="7B4C2D45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2.布料：100%棉</w:t>
            </w:r>
          </w:p>
          <w:p w14:paraId="5AEDBBA6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织物密度（根/10cm）：经向525（±10根/10cm），纬向330（±10根/10cm）；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4.纱线线密度（tex）：经向14（±2），纬向14（±2）；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5.断裂强力（N）：经向≥550,纬向≥390；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6.撕破强力（N）：经向≥10，纬向≥8.5；</w:t>
            </w:r>
          </w:p>
          <w:p w14:paraId="491E7961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7.填充物单位面积质量（g/㎡）：190-380；</w:t>
            </w:r>
          </w:p>
          <w:p w14:paraId="2F152E39">
            <w:pPr>
              <w:numPr>
                <w:numId w:val="0"/>
              </w:numP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8.采用单针电脑绗缝方式，绗缝针距不少于1公分3针，方格绗缝（12格绗缝），拉筒包边；</w:t>
            </w:r>
          </w:p>
        </w:tc>
      </w:tr>
      <w:tr w14:paraId="4E3A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66AF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 w14:paraId="1DDE9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枕芯</w:t>
            </w:r>
          </w:p>
        </w:tc>
        <w:tc>
          <w:tcPr>
            <w:tcW w:w="1548" w:type="dxa"/>
            <w:noWrap w:val="0"/>
            <w:vAlign w:val="center"/>
          </w:tcPr>
          <w:p w14:paraId="7E74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0.45m*0.75m*600g</w:t>
            </w:r>
          </w:p>
        </w:tc>
        <w:tc>
          <w:tcPr>
            <w:tcW w:w="5205" w:type="dxa"/>
            <w:noWrap w:val="0"/>
            <w:vAlign w:val="top"/>
          </w:tcPr>
          <w:p w14:paraId="56DF0446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1.填充物：100%聚酯纤维（水洗棉）</w:t>
            </w:r>
          </w:p>
          <w:p w14:paraId="7D83ACFF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2.布料：100%棉</w:t>
            </w:r>
          </w:p>
          <w:p w14:paraId="25A0A42D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织物密度（根/10cm）：经向535（±10根/10cm），纬向310（±10根/10cm）；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4.纱线线密度（tex）：经向14（±2），纬向14（±2）；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5.断裂强力（N）：经向≥550,纬向≥390；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6.撕破强力（N）：经向≥10，纬向≥8.5；</w:t>
            </w:r>
          </w:p>
          <w:p w14:paraId="309F380D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7.布料单位面积质量（g/㎡）：≥120；</w:t>
            </w:r>
          </w:p>
          <w:p w14:paraId="29E3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8.四周包梗，针距不少于1公分4针</w:t>
            </w:r>
          </w:p>
        </w:tc>
      </w:tr>
      <w:tr w14:paraId="5EAF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389C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 w14:paraId="5678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床褥垫</w:t>
            </w:r>
          </w:p>
        </w:tc>
        <w:tc>
          <w:tcPr>
            <w:tcW w:w="1548" w:type="dxa"/>
            <w:noWrap w:val="0"/>
            <w:vAlign w:val="center"/>
          </w:tcPr>
          <w:p w14:paraId="6F81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0.95m*2.0m*1.2kg</w:t>
            </w:r>
          </w:p>
        </w:tc>
        <w:tc>
          <w:tcPr>
            <w:tcW w:w="5205" w:type="dxa"/>
            <w:vMerge w:val="restart"/>
            <w:noWrap w:val="0"/>
            <w:vAlign w:val="top"/>
          </w:tcPr>
          <w:p w14:paraId="6323E617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1.填充物：100%聚酯纤维（水洗棉）</w:t>
            </w:r>
          </w:p>
          <w:p w14:paraId="75E6D0FB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2.布料：100%棉</w:t>
            </w:r>
          </w:p>
          <w:p w14:paraId="5DB33220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织物密度（根/10cm）：经向510（±10根/10cm），纬向310（±10根/10cm）；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4.纱线线密度（tex）：经向14（±2），纬向14（±2）；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5.断裂强力（N）：经向≥500,纬向≥350；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6.耐磨性能（次）：≥20000；</w:t>
            </w:r>
          </w:p>
          <w:p w14:paraId="54CC39FD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7.压缩回弹性能：压缩率≥50%，回复率≥95%；</w:t>
            </w:r>
          </w:p>
          <w:p w14:paraId="78BE3DC0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8.采用单针电脑绗缝方式，方格绗缝（12格绗缝）</w:t>
            </w:r>
          </w:p>
          <w:p w14:paraId="1F9A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9.四角加橡筋固定</w:t>
            </w:r>
          </w:p>
        </w:tc>
      </w:tr>
      <w:tr w14:paraId="1062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2708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5F9D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4D7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1.15m*2.0m*1.2kg</w:t>
            </w:r>
          </w:p>
        </w:tc>
        <w:tc>
          <w:tcPr>
            <w:tcW w:w="5205" w:type="dxa"/>
            <w:vMerge w:val="continue"/>
            <w:noWrap w:val="0"/>
            <w:vAlign w:val="top"/>
          </w:tcPr>
          <w:p w14:paraId="61F8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0FB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5693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356F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09B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1.45m*2.0m*1.5kg</w:t>
            </w:r>
          </w:p>
        </w:tc>
        <w:tc>
          <w:tcPr>
            <w:tcW w:w="5205" w:type="dxa"/>
            <w:vMerge w:val="continue"/>
            <w:noWrap w:val="0"/>
            <w:vAlign w:val="top"/>
          </w:tcPr>
          <w:p w14:paraId="1BFC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EC2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0F10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 w14:paraId="10DA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空调被</w:t>
            </w:r>
          </w:p>
        </w:tc>
        <w:tc>
          <w:tcPr>
            <w:tcW w:w="1548" w:type="dxa"/>
            <w:noWrap w:val="0"/>
            <w:vAlign w:val="center"/>
          </w:tcPr>
          <w:p w14:paraId="41F7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1.5m*2.0m</w:t>
            </w:r>
          </w:p>
        </w:tc>
        <w:tc>
          <w:tcPr>
            <w:tcW w:w="5205" w:type="dxa"/>
            <w:noWrap w:val="0"/>
            <w:vAlign w:val="top"/>
          </w:tcPr>
          <w:p w14:paraId="4FF3FCA9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1.填充物：100%聚酯纤维（水洗棉）</w:t>
            </w:r>
          </w:p>
          <w:p w14:paraId="2B2CB87B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2.布料：全棉布料</w:t>
            </w:r>
          </w:p>
          <w:p w14:paraId="4777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3.可提供不同重量空调被</w:t>
            </w:r>
          </w:p>
        </w:tc>
      </w:tr>
      <w:tr w14:paraId="56D3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7" w:type="dxa"/>
            <w:gridSpan w:val="4"/>
            <w:noWrap w:val="0"/>
            <w:vAlign w:val="center"/>
          </w:tcPr>
          <w:p w14:paraId="2957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备注：1.序号1-3产品1-14项技术指标需提供省市级及以上检测机构出具的检测报告复印件（加盖公章），检测机构具备CNAS或CMA资质。</w:t>
            </w:r>
          </w:p>
          <w:p w14:paraId="3EF27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2.序号4-6产品1-7项技术指标需提供省市级及以上检测机构出具的检测报告复印件（加盖公章），检测机构具备CNAS或CMA资质。</w:t>
            </w:r>
          </w:p>
        </w:tc>
      </w:tr>
    </w:tbl>
    <w:p w14:paraId="58E5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5ECFB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 xml:space="preserve">  </w:t>
      </w:r>
    </w:p>
    <w:p w14:paraId="7CC38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3E1D7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1703A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19D97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56594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54D45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5DE80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7E483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2F5BF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>(三)其他类</w:t>
      </w:r>
    </w:p>
    <w:tbl>
      <w:tblPr>
        <w:tblStyle w:val="17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514"/>
        <w:gridCol w:w="2520"/>
        <w:gridCol w:w="3585"/>
      </w:tblGrid>
      <w:tr w14:paraId="7021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 w14:paraId="781E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514" w:type="dxa"/>
            <w:noWrap w:val="0"/>
            <w:vAlign w:val="center"/>
          </w:tcPr>
          <w:p w14:paraId="05B6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品名</w:t>
            </w:r>
          </w:p>
        </w:tc>
        <w:tc>
          <w:tcPr>
            <w:tcW w:w="2520" w:type="dxa"/>
            <w:noWrap w:val="0"/>
            <w:vAlign w:val="center"/>
          </w:tcPr>
          <w:p w14:paraId="4EF13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尺寸</w:t>
            </w:r>
          </w:p>
        </w:tc>
        <w:tc>
          <w:tcPr>
            <w:tcW w:w="3585" w:type="dxa"/>
            <w:noWrap w:val="0"/>
            <w:vAlign w:val="center"/>
          </w:tcPr>
          <w:p w14:paraId="0D1B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参数要求</w:t>
            </w:r>
          </w:p>
        </w:tc>
      </w:tr>
      <w:tr w14:paraId="7517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72" w:type="dxa"/>
            <w:noWrap w:val="0"/>
            <w:vAlign w:val="center"/>
          </w:tcPr>
          <w:p w14:paraId="569A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476E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治疗床床褥</w:t>
            </w:r>
          </w:p>
        </w:tc>
        <w:tc>
          <w:tcPr>
            <w:tcW w:w="2520" w:type="dxa"/>
            <w:noWrap w:val="0"/>
            <w:vAlign w:val="center"/>
          </w:tcPr>
          <w:p w14:paraId="5425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0.8m*2.0m 厚2cm</w:t>
            </w:r>
          </w:p>
        </w:tc>
        <w:tc>
          <w:tcPr>
            <w:tcW w:w="3585" w:type="dxa"/>
            <w:noWrap w:val="0"/>
            <w:vAlign w:val="top"/>
          </w:tcPr>
          <w:p w14:paraId="7C63A914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1.材质：新疆一级棉花</w:t>
            </w:r>
          </w:p>
          <w:p w14:paraId="59059B09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2.符合GB 18383-2007和 GB/T 35932-2018标准要求</w:t>
            </w:r>
          </w:p>
          <w:p w14:paraId="18C4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3.方格绗缝</w:t>
            </w:r>
          </w:p>
        </w:tc>
      </w:tr>
      <w:tr w14:paraId="4EB7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72" w:type="dxa"/>
            <w:noWrap w:val="0"/>
            <w:vAlign w:val="center"/>
          </w:tcPr>
          <w:p w14:paraId="2132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14" w:type="dxa"/>
            <w:noWrap w:val="0"/>
            <w:vAlign w:val="center"/>
          </w:tcPr>
          <w:p w14:paraId="1C79E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小被子被芯</w:t>
            </w:r>
          </w:p>
        </w:tc>
        <w:tc>
          <w:tcPr>
            <w:tcW w:w="2520" w:type="dxa"/>
            <w:noWrap w:val="0"/>
            <w:vAlign w:val="center"/>
          </w:tcPr>
          <w:p w14:paraId="6573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1.8m*1.1m*0.6kg</w:t>
            </w:r>
          </w:p>
        </w:tc>
        <w:tc>
          <w:tcPr>
            <w:tcW w:w="3585" w:type="dxa"/>
            <w:noWrap w:val="0"/>
            <w:vAlign w:val="top"/>
          </w:tcPr>
          <w:p w14:paraId="2CE57BF5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1.填充物：100%聚酯纤维（水洗棉）</w:t>
            </w:r>
          </w:p>
          <w:p w14:paraId="6A8F58A1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2.布料：全棉布料</w:t>
            </w:r>
          </w:p>
          <w:p w14:paraId="5FA0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3.采用单针电脑绗缝方式，绗缝针距不少于1公分3针，方格绗缝（12格绗缝），拉筒包边</w:t>
            </w:r>
          </w:p>
        </w:tc>
      </w:tr>
      <w:tr w14:paraId="0CF0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72" w:type="dxa"/>
            <w:noWrap w:val="0"/>
            <w:vAlign w:val="center"/>
          </w:tcPr>
          <w:p w14:paraId="20F7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14" w:type="dxa"/>
            <w:noWrap w:val="0"/>
            <w:vAlign w:val="center"/>
          </w:tcPr>
          <w:p w14:paraId="2352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小被子被套</w:t>
            </w:r>
          </w:p>
        </w:tc>
        <w:tc>
          <w:tcPr>
            <w:tcW w:w="2520" w:type="dxa"/>
            <w:noWrap w:val="0"/>
            <w:vAlign w:val="center"/>
          </w:tcPr>
          <w:p w14:paraId="30BA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1.85m*1.15m</w:t>
            </w:r>
          </w:p>
        </w:tc>
        <w:tc>
          <w:tcPr>
            <w:tcW w:w="3585" w:type="dxa"/>
            <w:noWrap w:val="0"/>
            <w:vAlign w:val="top"/>
          </w:tcPr>
          <w:p w14:paraId="02CFF578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1.材质要求</w:t>
            </w:r>
          </w:p>
          <w:p w14:paraId="3E841DDD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1.1.纤维含量：聚酯纤维50（±5）%，棉50（±5）%；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1.2.甲醛含量（mg/kg）：≤20；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1.3. pH 值：4-8.5；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1.4.异味：无异味；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1.5.可分解致癌芳香胺染料（mg/kg）：未检出；</w:t>
            </w:r>
          </w:p>
          <w:p w14:paraId="1123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2.尾部开缝</w:t>
            </w:r>
          </w:p>
        </w:tc>
      </w:tr>
      <w:tr w14:paraId="3169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 w14:paraId="6DBA2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14" w:type="dxa"/>
            <w:noWrap w:val="0"/>
            <w:vAlign w:val="center"/>
          </w:tcPr>
          <w:p w14:paraId="74DC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蜡疗垫</w:t>
            </w:r>
          </w:p>
        </w:tc>
        <w:tc>
          <w:tcPr>
            <w:tcW w:w="2520" w:type="dxa"/>
            <w:noWrap w:val="0"/>
            <w:vAlign w:val="center"/>
          </w:tcPr>
          <w:p w14:paraId="0507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0.9m*0.5m 厚2cm</w:t>
            </w:r>
          </w:p>
        </w:tc>
        <w:tc>
          <w:tcPr>
            <w:tcW w:w="3585" w:type="dxa"/>
            <w:noWrap w:val="0"/>
            <w:vAlign w:val="top"/>
          </w:tcPr>
          <w:p w14:paraId="53ECBC46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1.材质：新疆一级棉花</w:t>
            </w:r>
          </w:p>
          <w:p w14:paraId="50F8D891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2.符合GB 18383-2007和 GB/T 35932-2018标准要求</w:t>
            </w:r>
          </w:p>
          <w:p w14:paraId="7BEC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3.方格绗缝</w:t>
            </w:r>
          </w:p>
        </w:tc>
      </w:tr>
      <w:tr w14:paraId="4C32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 w14:paraId="6B48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14" w:type="dxa"/>
            <w:noWrap w:val="0"/>
            <w:vAlign w:val="center"/>
          </w:tcPr>
          <w:p w14:paraId="481C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蜡疗套子</w:t>
            </w:r>
          </w:p>
        </w:tc>
        <w:tc>
          <w:tcPr>
            <w:tcW w:w="2520" w:type="dxa"/>
            <w:noWrap w:val="0"/>
            <w:vAlign w:val="center"/>
          </w:tcPr>
          <w:p w14:paraId="3C68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0.95m*0.52m</w:t>
            </w:r>
          </w:p>
        </w:tc>
        <w:tc>
          <w:tcPr>
            <w:tcW w:w="3585" w:type="dxa"/>
            <w:noWrap w:val="0"/>
            <w:vAlign w:val="top"/>
          </w:tcPr>
          <w:p w14:paraId="655C11ED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1.布料：纱卡</w:t>
            </w:r>
          </w:p>
          <w:p w14:paraId="44A8451B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1.1纤维含量：100%棉</w:t>
            </w:r>
          </w:p>
          <w:p w14:paraId="7BCBD5D3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1.2.甲醛含量（mg/kg）：≤20；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1.3. pH 值：4-8.5；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1.4.异味：无异味；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1.5.可分解致癌芳香胺染料（mg/kg）：未检出；</w:t>
            </w:r>
          </w:p>
          <w:p w14:paraId="62A90214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2.尾部开缝</w:t>
            </w:r>
          </w:p>
          <w:p w14:paraId="51046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EC1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 w14:paraId="552A8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14" w:type="dxa"/>
            <w:noWrap w:val="0"/>
            <w:vAlign w:val="center"/>
          </w:tcPr>
          <w:p w14:paraId="7272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超短波被褥</w:t>
            </w:r>
          </w:p>
        </w:tc>
        <w:tc>
          <w:tcPr>
            <w:tcW w:w="2520" w:type="dxa"/>
            <w:noWrap w:val="0"/>
            <w:vAlign w:val="center"/>
          </w:tcPr>
          <w:p w14:paraId="3143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0.3m*0.25m  厚2cm</w:t>
            </w:r>
          </w:p>
        </w:tc>
        <w:tc>
          <w:tcPr>
            <w:tcW w:w="3585" w:type="dxa"/>
            <w:noWrap w:val="0"/>
            <w:vAlign w:val="top"/>
          </w:tcPr>
          <w:p w14:paraId="13292FA0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1.材质：新疆一级棉花</w:t>
            </w:r>
          </w:p>
          <w:p w14:paraId="7A599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2.符合GB 18383-2007和 GB/T 35932-2018标准要求</w:t>
            </w:r>
          </w:p>
        </w:tc>
      </w:tr>
      <w:tr w14:paraId="614C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 w14:paraId="2934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14" w:type="dxa"/>
            <w:noWrap w:val="0"/>
            <w:vAlign w:val="center"/>
          </w:tcPr>
          <w:p w14:paraId="1928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超短波套子</w:t>
            </w:r>
          </w:p>
        </w:tc>
        <w:tc>
          <w:tcPr>
            <w:tcW w:w="2520" w:type="dxa"/>
            <w:noWrap w:val="0"/>
            <w:vAlign w:val="center"/>
          </w:tcPr>
          <w:p w14:paraId="73D8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0.35m*0.27m</w:t>
            </w:r>
          </w:p>
        </w:tc>
        <w:tc>
          <w:tcPr>
            <w:tcW w:w="3585" w:type="dxa"/>
            <w:noWrap w:val="0"/>
            <w:vAlign w:val="top"/>
          </w:tcPr>
          <w:p w14:paraId="224BEBE7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1.布料：纱卡</w:t>
            </w:r>
          </w:p>
          <w:p w14:paraId="06793E3A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1.1纤维含量：100%棉</w:t>
            </w:r>
          </w:p>
          <w:p w14:paraId="494CA694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1.2.甲醛含量（mg/kg）：≤20；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1.3. pH 值：4-8.5；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1.4.异味：无异味；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1.5.可分解致癌芳香胺染料（mg/kg）：未检出；</w:t>
            </w:r>
          </w:p>
          <w:p w14:paraId="2765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2.尾部开缝</w:t>
            </w:r>
          </w:p>
        </w:tc>
      </w:tr>
      <w:tr w14:paraId="1C0F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 w14:paraId="4FE3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14" w:type="dxa"/>
            <w:noWrap w:val="0"/>
            <w:vAlign w:val="center"/>
          </w:tcPr>
          <w:p w14:paraId="3F99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过床易</w:t>
            </w:r>
          </w:p>
        </w:tc>
        <w:tc>
          <w:tcPr>
            <w:tcW w:w="2520" w:type="dxa"/>
            <w:noWrap w:val="0"/>
            <w:vAlign w:val="center"/>
          </w:tcPr>
          <w:p w14:paraId="0C54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170*50*1cm</w:t>
            </w:r>
          </w:p>
        </w:tc>
        <w:tc>
          <w:tcPr>
            <w:tcW w:w="3585" w:type="dxa"/>
            <w:noWrap w:val="0"/>
            <w:vAlign w:val="top"/>
          </w:tcPr>
          <w:p w14:paraId="191E14FA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1.填充物：100%聚酯纤维</w:t>
            </w:r>
          </w:p>
          <w:p w14:paraId="41359D50">
            <w:pP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2.面料：2cm CVC漂白涤缎条</w:t>
            </w:r>
          </w:p>
          <w:p w14:paraId="70179DA8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材质要求</w:t>
            </w:r>
          </w:p>
          <w:p w14:paraId="0712BE05">
            <w:pP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2.1.纤维含量：聚酯纤维50（±5）%，棉50（±5）%；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2.2.甲醛含量（mg/kg）：≤20；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2.3. pH 值：4-8.5；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2.4.异味：无异味；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2.5.可分解致癌芳香胺染料（mg/kg）：未检出；</w:t>
            </w:r>
          </w:p>
        </w:tc>
      </w:tr>
    </w:tbl>
    <w:p w14:paraId="7787B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213DA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5FF04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1AD89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4015A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34DC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6022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00048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6040A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48F74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6906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6240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704D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08A0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05103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15E8B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7B116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18398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1152B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163C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6DD82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p w14:paraId="0AFB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02"/>
        <w:gridCol w:w="1475"/>
        <w:gridCol w:w="1867"/>
        <w:gridCol w:w="2002"/>
        <w:gridCol w:w="1881"/>
        <w:gridCol w:w="1487"/>
      </w:tblGrid>
      <w:tr w14:paraId="7A08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256A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475" w:type="dxa"/>
            <w:vAlign w:val="center"/>
          </w:tcPr>
          <w:p w14:paraId="3A9C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种类</w:t>
            </w:r>
          </w:p>
        </w:tc>
        <w:tc>
          <w:tcPr>
            <w:tcW w:w="1867" w:type="dxa"/>
            <w:vAlign w:val="center"/>
          </w:tcPr>
          <w:p w14:paraId="7B96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002" w:type="dxa"/>
            <w:vAlign w:val="center"/>
          </w:tcPr>
          <w:p w14:paraId="25EC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技术参数</w:t>
            </w:r>
          </w:p>
          <w:p w14:paraId="7CF0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响应情况</w:t>
            </w:r>
          </w:p>
        </w:tc>
        <w:tc>
          <w:tcPr>
            <w:tcW w:w="1881" w:type="dxa"/>
            <w:vAlign w:val="center"/>
          </w:tcPr>
          <w:p w14:paraId="2E4D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技术参数详情</w:t>
            </w:r>
          </w:p>
        </w:tc>
        <w:tc>
          <w:tcPr>
            <w:tcW w:w="1487" w:type="dxa"/>
            <w:vAlign w:val="center"/>
          </w:tcPr>
          <w:p w14:paraId="3E21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报价（元）</w:t>
            </w:r>
          </w:p>
        </w:tc>
      </w:tr>
      <w:tr w14:paraId="5D7A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2882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75" w:type="dxa"/>
            <w:vAlign w:val="center"/>
          </w:tcPr>
          <w:p w14:paraId="659EC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医生服</w:t>
            </w:r>
          </w:p>
        </w:tc>
        <w:tc>
          <w:tcPr>
            <w:tcW w:w="1867" w:type="dxa"/>
            <w:vAlign w:val="center"/>
          </w:tcPr>
          <w:p w14:paraId="127B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S~3XL</w:t>
            </w:r>
          </w:p>
        </w:tc>
        <w:tc>
          <w:tcPr>
            <w:tcW w:w="2002" w:type="dxa"/>
            <w:vAlign w:val="center"/>
          </w:tcPr>
          <w:p w14:paraId="62DF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5CCC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87" w:type="dxa"/>
            <w:vAlign w:val="center"/>
          </w:tcPr>
          <w:p w14:paraId="6FF7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541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0A3C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475" w:type="dxa"/>
            <w:vAlign w:val="center"/>
          </w:tcPr>
          <w:p w14:paraId="71F4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护士服（套装）</w:t>
            </w:r>
          </w:p>
        </w:tc>
        <w:tc>
          <w:tcPr>
            <w:tcW w:w="1867" w:type="dxa"/>
            <w:vAlign w:val="center"/>
          </w:tcPr>
          <w:p w14:paraId="1D6A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S~3XL</w:t>
            </w:r>
          </w:p>
        </w:tc>
        <w:tc>
          <w:tcPr>
            <w:tcW w:w="2002" w:type="dxa"/>
            <w:vAlign w:val="center"/>
          </w:tcPr>
          <w:p w14:paraId="4FA5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737B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4E92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CA2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3616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75" w:type="dxa"/>
            <w:vAlign w:val="center"/>
          </w:tcPr>
          <w:p w14:paraId="02D0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治疗师工作服</w:t>
            </w:r>
          </w:p>
        </w:tc>
        <w:tc>
          <w:tcPr>
            <w:tcW w:w="1867" w:type="dxa"/>
            <w:vAlign w:val="center"/>
          </w:tcPr>
          <w:p w14:paraId="008C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S~3XL</w:t>
            </w:r>
          </w:p>
        </w:tc>
        <w:tc>
          <w:tcPr>
            <w:tcW w:w="2002" w:type="dxa"/>
            <w:vAlign w:val="center"/>
          </w:tcPr>
          <w:p w14:paraId="0014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2D7B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0B47D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907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254B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475" w:type="dxa"/>
            <w:vAlign w:val="center"/>
          </w:tcPr>
          <w:p w14:paraId="2248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孕妇装（套装）</w:t>
            </w:r>
          </w:p>
        </w:tc>
        <w:tc>
          <w:tcPr>
            <w:tcW w:w="1867" w:type="dxa"/>
            <w:vAlign w:val="center"/>
          </w:tcPr>
          <w:p w14:paraId="26C4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通用型号</w:t>
            </w:r>
          </w:p>
        </w:tc>
        <w:tc>
          <w:tcPr>
            <w:tcW w:w="2002" w:type="dxa"/>
            <w:vAlign w:val="center"/>
          </w:tcPr>
          <w:p w14:paraId="32AD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ED0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1287B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42C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4A62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475" w:type="dxa"/>
            <w:vAlign w:val="center"/>
          </w:tcPr>
          <w:p w14:paraId="4032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病员服（纯棉）</w:t>
            </w:r>
          </w:p>
        </w:tc>
        <w:tc>
          <w:tcPr>
            <w:tcW w:w="1867" w:type="dxa"/>
            <w:vAlign w:val="center"/>
          </w:tcPr>
          <w:p w14:paraId="510C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S~3XL</w:t>
            </w:r>
          </w:p>
        </w:tc>
        <w:tc>
          <w:tcPr>
            <w:tcW w:w="2002" w:type="dxa"/>
            <w:vAlign w:val="center"/>
          </w:tcPr>
          <w:p w14:paraId="5E5F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0D8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3368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C1E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7008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475" w:type="dxa"/>
            <w:vAlign w:val="center"/>
          </w:tcPr>
          <w:p w14:paraId="79FE2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病员服（涤棉）</w:t>
            </w:r>
          </w:p>
        </w:tc>
        <w:tc>
          <w:tcPr>
            <w:tcW w:w="1867" w:type="dxa"/>
            <w:vAlign w:val="center"/>
          </w:tcPr>
          <w:p w14:paraId="536B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S~3XL</w:t>
            </w:r>
          </w:p>
        </w:tc>
        <w:tc>
          <w:tcPr>
            <w:tcW w:w="2002" w:type="dxa"/>
            <w:vAlign w:val="center"/>
          </w:tcPr>
          <w:p w14:paraId="21D2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7564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27B1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D7A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5036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475" w:type="dxa"/>
            <w:vAlign w:val="center"/>
          </w:tcPr>
          <w:p w14:paraId="7D91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毛衣</w:t>
            </w:r>
          </w:p>
        </w:tc>
        <w:tc>
          <w:tcPr>
            <w:tcW w:w="1867" w:type="dxa"/>
            <w:vAlign w:val="center"/>
          </w:tcPr>
          <w:p w14:paraId="6CF0A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S~3XL</w:t>
            </w:r>
          </w:p>
        </w:tc>
        <w:tc>
          <w:tcPr>
            <w:tcW w:w="2002" w:type="dxa"/>
            <w:vAlign w:val="center"/>
          </w:tcPr>
          <w:p w14:paraId="3BD4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3D68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52A2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81D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4822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475" w:type="dxa"/>
            <w:vAlign w:val="center"/>
          </w:tcPr>
          <w:p w14:paraId="6E913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护士帽</w:t>
            </w:r>
          </w:p>
        </w:tc>
        <w:tc>
          <w:tcPr>
            <w:tcW w:w="1867" w:type="dxa"/>
            <w:vAlign w:val="center"/>
          </w:tcPr>
          <w:p w14:paraId="73F0F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/</w:t>
            </w:r>
          </w:p>
        </w:tc>
        <w:tc>
          <w:tcPr>
            <w:tcW w:w="2002" w:type="dxa"/>
            <w:vAlign w:val="center"/>
          </w:tcPr>
          <w:p w14:paraId="1A3D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27D8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40B0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F39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37C9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475" w:type="dxa"/>
            <w:vAlign w:val="center"/>
          </w:tcPr>
          <w:p w14:paraId="6721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头花</w:t>
            </w:r>
          </w:p>
        </w:tc>
        <w:tc>
          <w:tcPr>
            <w:tcW w:w="1867" w:type="dxa"/>
            <w:vAlign w:val="center"/>
          </w:tcPr>
          <w:p w14:paraId="2505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/</w:t>
            </w:r>
          </w:p>
        </w:tc>
        <w:tc>
          <w:tcPr>
            <w:tcW w:w="2002" w:type="dxa"/>
            <w:vAlign w:val="center"/>
          </w:tcPr>
          <w:p w14:paraId="4DEE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4CF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197C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CB9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6B54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475" w:type="dxa"/>
            <w:vAlign w:val="center"/>
          </w:tcPr>
          <w:p w14:paraId="3CB9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护士鞋</w:t>
            </w:r>
          </w:p>
        </w:tc>
        <w:tc>
          <w:tcPr>
            <w:tcW w:w="1867" w:type="dxa"/>
            <w:vAlign w:val="center"/>
          </w:tcPr>
          <w:p w14:paraId="4295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各尺寸</w:t>
            </w:r>
          </w:p>
        </w:tc>
        <w:tc>
          <w:tcPr>
            <w:tcW w:w="2002" w:type="dxa"/>
            <w:vAlign w:val="center"/>
          </w:tcPr>
          <w:p w14:paraId="47BD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7594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6716B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437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4400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475" w:type="dxa"/>
            <w:vAlign w:val="center"/>
          </w:tcPr>
          <w:p w14:paraId="68755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床单</w:t>
            </w:r>
          </w:p>
        </w:tc>
        <w:tc>
          <w:tcPr>
            <w:tcW w:w="1867" w:type="dxa"/>
            <w:vAlign w:val="center"/>
          </w:tcPr>
          <w:p w14:paraId="5169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2.0m*2.6m</w:t>
            </w:r>
          </w:p>
        </w:tc>
        <w:tc>
          <w:tcPr>
            <w:tcW w:w="2002" w:type="dxa"/>
            <w:vAlign w:val="center"/>
          </w:tcPr>
          <w:p w14:paraId="77BE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5526B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7A33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E32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0E64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475" w:type="dxa"/>
            <w:vAlign w:val="center"/>
          </w:tcPr>
          <w:p w14:paraId="2D13B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床单</w:t>
            </w:r>
          </w:p>
        </w:tc>
        <w:tc>
          <w:tcPr>
            <w:tcW w:w="1867" w:type="dxa"/>
            <w:vAlign w:val="center"/>
          </w:tcPr>
          <w:p w14:paraId="5399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2.3m*2.6m</w:t>
            </w:r>
          </w:p>
        </w:tc>
        <w:tc>
          <w:tcPr>
            <w:tcW w:w="2002" w:type="dxa"/>
            <w:vAlign w:val="center"/>
          </w:tcPr>
          <w:p w14:paraId="58BD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3104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25A2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FC3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2" w:type="dxa"/>
            <w:vAlign w:val="center"/>
          </w:tcPr>
          <w:p w14:paraId="07F55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475" w:type="dxa"/>
            <w:vAlign w:val="center"/>
          </w:tcPr>
          <w:p w14:paraId="18F2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被套</w:t>
            </w:r>
          </w:p>
        </w:tc>
        <w:tc>
          <w:tcPr>
            <w:tcW w:w="1867" w:type="dxa"/>
            <w:vAlign w:val="center"/>
          </w:tcPr>
          <w:p w14:paraId="50C0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1.65m*2.1m</w:t>
            </w:r>
          </w:p>
        </w:tc>
        <w:tc>
          <w:tcPr>
            <w:tcW w:w="2002" w:type="dxa"/>
            <w:vAlign w:val="center"/>
          </w:tcPr>
          <w:p w14:paraId="02EC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197E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22FA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8F5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20E9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475" w:type="dxa"/>
            <w:vAlign w:val="center"/>
          </w:tcPr>
          <w:p w14:paraId="3F2F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枕套</w:t>
            </w:r>
          </w:p>
        </w:tc>
        <w:tc>
          <w:tcPr>
            <w:tcW w:w="1867" w:type="dxa"/>
            <w:vAlign w:val="center"/>
          </w:tcPr>
          <w:p w14:paraId="50B0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0.5m*0.8m</w:t>
            </w:r>
          </w:p>
        </w:tc>
        <w:tc>
          <w:tcPr>
            <w:tcW w:w="2002" w:type="dxa"/>
            <w:vAlign w:val="center"/>
          </w:tcPr>
          <w:p w14:paraId="2F90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1D61A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15377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CA3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56AB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475" w:type="dxa"/>
            <w:vAlign w:val="center"/>
          </w:tcPr>
          <w:p w14:paraId="18CE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被芯</w:t>
            </w:r>
          </w:p>
        </w:tc>
        <w:tc>
          <w:tcPr>
            <w:tcW w:w="1867" w:type="dxa"/>
            <w:vAlign w:val="center"/>
          </w:tcPr>
          <w:p w14:paraId="5991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1.6m*2.0m*2.0㎏</w:t>
            </w:r>
          </w:p>
        </w:tc>
        <w:tc>
          <w:tcPr>
            <w:tcW w:w="2002" w:type="dxa"/>
            <w:vAlign w:val="center"/>
          </w:tcPr>
          <w:p w14:paraId="63FB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1FBC9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296F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F71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2" w:type="dxa"/>
            <w:vAlign w:val="center"/>
          </w:tcPr>
          <w:p w14:paraId="28D1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475" w:type="dxa"/>
            <w:vAlign w:val="center"/>
          </w:tcPr>
          <w:p w14:paraId="5392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被芯</w:t>
            </w:r>
          </w:p>
        </w:tc>
        <w:tc>
          <w:tcPr>
            <w:tcW w:w="1867" w:type="dxa"/>
            <w:vAlign w:val="center"/>
          </w:tcPr>
          <w:p w14:paraId="69F3E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1.6m*2.0m*1.5㎏</w:t>
            </w:r>
          </w:p>
        </w:tc>
        <w:tc>
          <w:tcPr>
            <w:tcW w:w="2002" w:type="dxa"/>
            <w:vAlign w:val="center"/>
          </w:tcPr>
          <w:p w14:paraId="16B0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54B3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670A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A80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1909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475" w:type="dxa"/>
            <w:vAlign w:val="center"/>
          </w:tcPr>
          <w:p w14:paraId="0AB83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被芯</w:t>
            </w:r>
          </w:p>
        </w:tc>
        <w:tc>
          <w:tcPr>
            <w:tcW w:w="1867" w:type="dxa"/>
            <w:vAlign w:val="center"/>
          </w:tcPr>
          <w:p w14:paraId="7FF0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1.6m*2.0m*1.0㎏</w:t>
            </w:r>
          </w:p>
        </w:tc>
        <w:tc>
          <w:tcPr>
            <w:tcW w:w="2002" w:type="dxa"/>
            <w:vAlign w:val="center"/>
          </w:tcPr>
          <w:p w14:paraId="5B583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68F3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291A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CB0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2F0E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475" w:type="dxa"/>
            <w:vAlign w:val="center"/>
          </w:tcPr>
          <w:p w14:paraId="0C8B7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枕芯</w:t>
            </w:r>
          </w:p>
        </w:tc>
        <w:tc>
          <w:tcPr>
            <w:tcW w:w="1867" w:type="dxa"/>
            <w:vAlign w:val="center"/>
          </w:tcPr>
          <w:p w14:paraId="5B39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0.45m*0.75m*600g</w:t>
            </w:r>
          </w:p>
        </w:tc>
        <w:tc>
          <w:tcPr>
            <w:tcW w:w="2002" w:type="dxa"/>
            <w:vAlign w:val="center"/>
          </w:tcPr>
          <w:p w14:paraId="32E8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2C7AE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10BD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2EC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0921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475" w:type="dxa"/>
            <w:vAlign w:val="center"/>
          </w:tcPr>
          <w:p w14:paraId="6A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床褥垫</w:t>
            </w:r>
          </w:p>
        </w:tc>
        <w:tc>
          <w:tcPr>
            <w:tcW w:w="1867" w:type="dxa"/>
            <w:shd w:val="clear"/>
            <w:vAlign w:val="center"/>
          </w:tcPr>
          <w:p w14:paraId="2D20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0.95m*2.0m*1.2kg</w:t>
            </w:r>
          </w:p>
        </w:tc>
        <w:tc>
          <w:tcPr>
            <w:tcW w:w="2002" w:type="dxa"/>
            <w:vAlign w:val="center"/>
          </w:tcPr>
          <w:p w14:paraId="3BB6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3A43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7682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EE8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783B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475" w:type="dxa"/>
            <w:vAlign w:val="center"/>
          </w:tcPr>
          <w:p w14:paraId="0A9A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床褥垫</w:t>
            </w:r>
          </w:p>
        </w:tc>
        <w:tc>
          <w:tcPr>
            <w:tcW w:w="1867" w:type="dxa"/>
            <w:shd w:val="clear"/>
            <w:vAlign w:val="center"/>
          </w:tcPr>
          <w:p w14:paraId="58EB3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1.15m*2.0m*1.2kg</w:t>
            </w:r>
          </w:p>
        </w:tc>
        <w:tc>
          <w:tcPr>
            <w:tcW w:w="2002" w:type="dxa"/>
            <w:vAlign w:val="center"/>
          </w:tcPr>
          <w:p w14:paraId="0A5F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0CD45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7CA8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049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0254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475" w:type="dxa"/>
            <w:vAlign w:val="center"/>
          </w:tcPr>
          <w:p w14:paraId="0483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床褥垫</w:t>
            </w:r>
          </w:p>
        </w:tc>
        <w:tc>
          <w:tcPr>
            <w:tcW w:w="1867" w:type="dxa"/>
            <w:shd w:val="clear"/>
            <w:vAlign w:val="center"/>
          </w:tcPr>
          <w:p w14:paraId="59DA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1.45m*2.0m*1.5kg</w:t>
            </w:r>
          </w:p>
        </w:tc>
        <w:tc>
          <w:tcPr>
            <w:tcW w:w="2002" w:type="dxa"/>
            <w:vAlign w:val="center"/>
          </w:tcPr>
          <w:p w14:paraId="682E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6141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705C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02D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02B5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475" w:type="dxa"/>
            <w:vAlign w:val="center"/>
          </w:tcPr>
          <w:p w14:paraId="72AE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空调被</w:t>
            </w:r>
          </w:p>
        </w:tc>
        <w:tc>
          <w:tcPr>
            <w:tcW w:w="1867" w:type="dxa"/>
            <w:shd w:val="clear"/>
            <w:vAlign w:val="center"/>
          </w:tcPr>
          <w:p w14:paraId="5F90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1.5m*2.0m</w:t>
            </w:r>
          </w:p>
        </w:tc>
        <w:tc>
          <w:tcPr>
            <w:tcW w:w="2002" w:type="dxa"/>
            <w:vAlign w:val="center"/>
          </w:tcPr>
          <w:p w14:paraId="78A7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26B7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15E0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D14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1820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475" w:type="dxa"/>
            <w:shd w:val="clear"/>
            <w:vAlign w:val="center"/>
          </w:tcPr>
          <w:p w14:paraId="35BF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治疗床床褥</w:t>
            </w:r>
          </w:p>
        </w:tc>
        <w:tc>
          <w:tcPr>
            <w:tcW w:w="1867" w:type="dxa"/>
            <w:shd w:val="clear"/>
            <w:vAlign w:val="center"/>
          </w:tcPr>
          <w:p w14:paraId="337C7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0.8m*2.0m 厚2cm</w:t>
            </w:r>
          </w:p>
        </w:tc>
        <w:tc>
          <w:tcPr>
            <w:tcW w:w="2002" w:type="dxa"/>
            <w:vAlign w:val="center"/>
          </w:tcPr>
          <w:p w14:paraId="1CA4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0E66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4CD6A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5F5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702A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475" w:type="dxa"/>
            <w:shd w:val="clear"/>
            <w:vAlign w:val="center"/>
          </w:tcPr>
          <w:p w14:paraId="5D46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小被子被芯</w:t>
            </w:r>
          </w:p>
        </w:tc>
        <w:tc>
          <w:tcPr>
            <w:tcW w:w="1867" w:type="dxa"/>
            <w:shd w:val="clear"/>
            <w:vAlign w:val="center"/>
          </w:tcPr>
          <w:p w14:paraId="340BC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1.8m*1.1m*0.6kg</w:t>
            </w:r>
          </w:p>
        </w:tc>
        <w:tc>
          <w:tcPr>
            <w:tcW w:w="2002" w:type="dxa"/>
            <w:vAlign w:val="center"/>
          </w:tcPr>
          <w:p w14:paraId="74E2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15E44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42B2C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66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5FB5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475" w:type="dxa"/>
            <w:shd w:val="clear"/>
            <w:vAlign w:val="center"/>
          </w:tcPr>
          <w:p w14:paraId="1F60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小被子被套</w:t>
            </w:r>
          </w:p>
        </w:tc>
        <w:tc>
          <w:tcPr>
            <w:tcW w:w="1867" w:type="dxa"/>
            <w:shd w:val="clear"/>
            <w:vAlign w:val="center"/>
          </w:tcPr>
          <w:p w14:paraId="15884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1.85m*1.15m</w:t>
            </w:r>
          </w:p>
        </w:tc>
        <w:tc>
          <w:tcPr>
            <w:tcW w:w="2002" w:type="dxa"/>
            <w:vAlign w:val="center"/>
          </w:tcPr>
          <w:p w14:paraId="6B8FF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0B30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212E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A1A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6A5C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1475" w:type="dxa"/>
            <w:shd w:val="clear"/>
            <w:vAlign w:val="center"/>
          </w:tcPr>
          <w:p w14:paraId="1925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蜡疗垫</w:t>
            </w:r>
          </w:p>
        </w:tc>
        <w:tc>
          <w:tcPr>
            <w:tcW w:w="1867" w:type="dxa"/>
            <w:shd w:val="clear"/>
            <w:vAlign w:val="center"/>
          </w:tcPr>
          <w:p w14:paraId="2974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0.9m*0.5m 厚2cm</w:t>
            </w:r>
          </w:p>
        </w:tc>
        <w:tc>
          <w:tcPr>
            <w:tcW w:w="2002" w:type="dxa"/>
            <w:vAlign w:val="center"/>
          </w:tcPr>
          <w:p w14:paraId="23A0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65B8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2C559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16A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2F0C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1475" w:type="dxa"/>
            <w:shd w:val="clear"/>
            <w:vAlign w:val="center"/>
          </w:tcPr>
          <w:p w14:paraId="0F88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蜡疗套子</w:t>
            </w:r>
          </w:p>
        </w:tc>
        <w:tc>
          <w:tcPr>
            <w:tcW w:w="1867" w:type="dxa"/>
            <w:shd w:val="clear"/>
            <w:vAlign w:val="center"/>
          </w:tcPr>
          <w:p w14:paraId="358D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0.95m*0.52m</w:t>
            </w:r>
          </w:p>
        </w:tc>
        <w:tc>
          <w:tcPr>
            <w:tcW w:w="2002" w:type="dxa"/>
            <w:vAlign w:val="center"/>
          </w:tcPr>
          <w:p w14:paraId="6C2F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62AC0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52DD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BCC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7117B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1475" w:type="dxa"/>
            <w:shd w:val="clear"/>
            <w:vAlign w:val="center"/>
          </w:tcPr>
          <w:p w14:paraId="38FA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超短波被褥</w:t>
            </w:r>
          </w:p>
        </w:tc>
        <w:tc>
          <w:tcPr>
            <w:tcW w:w="1867" w:type="dxa"/>
            <w:shd w:val="clear"/>
            <w:vAlign w:val="center"/>
          </w:tcPr>
          <w:p w14:paraId="6F541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0.3m*0.25m  厚2cm</w:t>
            </w:r>
          </w:p>
        </w:tc>
        <w:tc>
          <w:tcPr>
            <w:tcW w:w="2002" w:type="dxa"/>
            <w:vAlign w:val="center"/>
          </w:tcPr>
          <w:p w14:paraId="0DE6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5FBD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3E71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E2F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6EB2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475" w:type="dxa"/>
            <w:shd w:val="clear"/>
            <w:vAlign w:val="center"/>
          </w:tcPr>
          <w:p w14:paraId="060A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超短波套子</w:t>
            </w:r>
          </w:p>
        </w:tc>
        <w:tc>
          <w:tcPr>
            <w:tcW w:w="1867" w:type="dxa"/>
            <w:shd w:val="clear"/>
            <w:vAlign w:val="center"/>
          </w:tcPr>
          <w:p w14:paraId="2A07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0.35m*0.27m</w:t>
            </w:r>
          </w:p>
        </w:tc>
        <w:tc>
          <w:tcPr>
            <w:tcW w:w="2002" w:type="dxa"/>
            <w:vAlign w:val="center"/>
          </w:tcPr>
          <w:p w14:paraId="64A0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1286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28C1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0B0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2" w:type="dxa"/>
            <w:vAlign w:val="center"/>
          </w:tcPr>
          <w:p w14:paraId="0754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475" w:type="dxa"/>
            <w:shd w:val="clear"/>
            <w:vAlign w:val="center"/>
          </w:tcPr>
          <w:p w14:paraId="1DE4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过床易</w:t>
            </w:r>
          </w:p>
        </w:tc>
        <w:tc>
          <w:tcPr>
            <w:tcW w:w="1867" w:type="dxa"/>
            <w:shd w:val="clear"/>
            <w:vAlign w:val="center"/>
          </w:tcPr>
          <w:p w14:paraId="11FD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1"/>
                <w:szCs w:val="21"/>
                <w:lang w:val="en-US" w:eastAsia="zh-CN"/>
              </w:rPr>
              <w:t>170*50*1cm</w:t>
            </w:r>
          </w:p>
        </w:tc>
        <w:tc>
          <w:tcPr>
            <w:tcW w:w="2002" w:type="dxa"/>
            <w:vAlign w:val="center"/>
          </w:tcPr>
          <w:p w14:paraId="49C4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2FC1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582B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4F937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1418" w:right="1304" w:bottom="1474" w:left="1304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AD1E5A2-0B19-4DAE-B322-B8641F58740E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539630-A61C-4640-BF8C-843D99558C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1C672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ED4F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DA217"/>
    <w:multiLevelType w:val="singleLevel"/>
    <w:tmpl w:val="FCDDA2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NjdiYjdjZjQwYmVlNDJjMTc2N2EwZWFkMjY3NGUifQ=="/>
  </w:docVars>
  <w:rsids>
    <w:rsidRoot w:val="00172A27"/>
    <w:rsid w:val="00000DEA"/>
    <w:rsid w:val="000060E3"/>
    <w:rsid w:val="00006E4F"/>
    <w:rsid w:val="00027260"/>
    <w:rsid w:val="00027474"/>
    <w:rsid w:val="00027BD8"/>
    <w:rsid w:val="000420E1"/>
    <w:rsid w:val="000423FA"/>
    <w:rsid w:val="00042AFE"/>
    <w:rsid w:val="00050165"/>
    <w:rsid w:val="00064E83"/>
    <w:rsid w:val="0006604E"/>
    <w:rsid w:val="00067996"/>
    <w:rsid w:val="00071376"/>
    <w:rsid w:val="0007527F"/>
    <w:rsid w:val="00075B67"/>
    <w:rsid w:val="00075FBE"/>
    <w:rsid w:val="000770EA"/>
    <w:rsid w:val="00083522"/>
    <w:rsid w:val="00083674"/>
    <w:rsid w:val="00084754"/>
    <w:rsid w:val="00094139"/>
    <w:rsid w:val="00094726"/>
    <w:rsid w:val="000962F5"/>
    <w:rsid w:val="00096A5E"/>
    <w:rsid w:val="000A3D3D"/>
    <w:rsid w:val="000A617B"/>
    <w:rsid w:val="000B79F8"/>
    <w:rsid w:val="000C0498"/>
    <w:rsid w:val="000C1DDC"/>
    <w:rsid w:val="000C742B"/>
    <w:rsid w:val="000D62F2"/>
    <w:rsid w:val="000E2911"/>
    <w:rsid w:val="000F00D9"/>
    <w:rsid w:val="000F0C01"/>
    <w:rsid w:val="000F27AA"/>
    <w:rsid w:val="001037D1"/>
    <w:rsid w:val="001107D2"/>
    <w:rsid w:val="00114AE1"/>
    <w:rsid w:val="00115F2A"/>
    <w:rsid w:val="00117992"/>
    <w:rsid w:val="00123F69"/>
    <w:rsid w:val="0012482D"/>
    <w:rsid w:val="00126428"/>
    <w:rsid w:val="001304B2"/>
    <w:rsid w:val="00132872"/>
    <w:rsid w:val="0013707A"/>
    <w:rsid w:val="00151969"/>
    <w:rsid w:val="00151CDF"/>
    <w:rsid w:val="001532B1"/>
    <w:rsid w:val="00160595"/>
    <w:rsid w:val="0016445D"/>
    <w:rsid w:val="00166A81"/>
    <w:rsid w:val="00166D7B"/>
    <w:rsid w:val="00167A12"/>
    <w:rsid w:val="00172A27"/>
    <w:rsid w:val="00177A9F"/>
    <w:rsid w:val="001816F0"/>
    <w:rsid w:val="00185CE9"/>
    <w:rsid w:val="0019679B"/>
    <w:rsid w:val="00197386"/>
    <w:rsid w:val="001A0B15"/>
    <w:rsid w:val="001A4C3C"/>
    <w:rsid w:val="001B23E9"/>
    <w:rsid w:val="001B2B0C"/>
    <w:rsid w:val="001B5913"/>
    <w:rsid w:val="001C3288"/>
    <w:rsid w:val="001D16F6"/>
    <w:rsid w:val="001D5A10"/>
    <w:rsid w:val="001D5AA8"/>
    <w:rsid w:val="001E4AF0"/>
    <w:rsid w:val="001E5C54"/>
    <w:rsid w:val="001E6BC3"/>
    <w:rsid w:val="001F0E9C"/>
    <w:rsid w:val="001F12C5"/>
    <w:rsid w:val="00211CCF"/>
    <w:rsid w:val="0021690C"/>
    <w:rsid w:val="00217AF8"/>
    <w:rsid w:val="00225EF3"/>
    <w:rsid w:val="00234726"/>
    <w:rsid w:val="0023641D"/>
    <w:rsid w:val="00241536"/>
    <w:rsid w:val="00244986"/>
    <w:rsid w:val="00244A03"/>
    <w:rsid w:val="002472FD"/>
    <w:rsid w:val="002513D1"/>
    <w:rsid w:val="00251F4E"/>
    <w:rsid w:val="0025287B"/>
    <w:rsid w:val="00253A76"/>
    <w:rsid w:val="00255902"/>
    <w:rsid w:val="00261592"/>
    <w:rsid w:val="002811DA"/>
    <w:rsid w:val="00283158"/>
    <w:rsid w:val="00283AC8"/>
    <w:rsid w:val="00291445"/>
    <w:rsid w:val="00296696"/>
    <w:rsid w:val="00297E7B"/>
    <w:rsid w:val="002A09E8"/>
    <w:rsid w:val="002A7B45"/>
    <w:rsid w:val="002B14C8"/>
    <w:rsid w:val="002B36CF"/>
    <w:rsid w:val="002B4BBB"/>
    <w:rsid w:val="002C6EE0"/>
    <w:rsid w:val="002D0972"/>
    <w:rsid w:val="002D11B2"/>
    <w:rsid w:val="002D42DF"/>
    <w:rsid w:val="002D4D49"/>
    <w:rsid w:val="002D761B"/>
    <w:rsid w:val="002E05A7"/>
    <w:rsid w:val="002E386E"/>
    <w:rsid w:val="002E4829"/>
    <w:rsid w:val="002E77EF"/>
    <w:rsid w:val="002F7390"/>
    <w:rsid w:val="00300839"/>
    <w:rsid w:val="00302B72"/>
    <w:rsid w:val="00304F17"/>
    <w:rsid w:val="00317722"/>
    <w:rsid w:val="00320E32"/>
    <w:rsid w:val="003266CC"/>
    <w:rsid w:val="003300B4"/>
    <w:rsid w:val="003330B3"/>
    <w:rsid w:val="00333AE4"/>
    <w:rsid w:val="0035759C"/>
    <w:rsid w:val="00362351"/>
    <w:rsid w:val="00363EFB"/>
    <w:rsid w:val="00364B9F"/>
    <w:rsid w:val="00366647"/>
    <w:rsid w:val="0037200C"/>
    <w:rsid w:val="00373BC4"/>
    <w:rsid w:val="00375561"/>
    <w:rsid w:val="00375BA4"/>
    <w:rsid w:val="003807DE"/>
    <w:rsid w:val="00385470"/>
    <w:rsid w:val="00395047"/>
    <w:rsid w:val="0039607E"/>
    <w:rsid w:val="00397943"/>
    <w:rsid w:val="003A4858"/>
    <w:rsid w:val="003B4D79"/>
    <w:rsid w:val="003B6917"/>
    <w:rsid w:val="003B7D35"/>
    <w:rsid w:val="003B7FC4"/>
    <w:rsid w:val="003D2B69"/>
    <w:rsid w:val="003D73EF"/>
    <w:rsid w:val="003E1614"/>
    <w:rsid w:val="003E232B"/>
    <w:rsid w:val="003E2A4B"/>
    <w:rsid w:val="003E546A"/>
    <w:rsid w:val="003F08F5"/>
    <w:rsid w:val="003F0C41"/>
    <w:rsid w:val="003F2BB7"/>
    <w:rsid w:val="00401434"/>
    <w:rsid w:val="0041425A"/>
    <w:rsid w:val="00421A86"/>
    <w:rsid w:val="004226BC"/>
    <w:rsid w:val="004313F0"/>
    <w:rsid w:val="0043223F"/>
    <w:rsid w:val="00432B5B"/>
    <w:rsid w:val="00432F9B"/>
    <w:rsid w:val="0043360E"/>
    <w:rsid w:val="00435998"/>
    <w:rsid w:val="00437E84"/>
    <w:rsid w:val="0046267A"/>
    <w:rsid w:val="00463462"/>
    <w:rsid w:val="00466544"/>
    <w:rsid w:val="00471971"/>
    <w:rsid w:val="00473482"/>
    <w:rsid w:val="00474571"/>
    <w:rsid w:val="00480B4F"/>
    <w:rsid w:val="0048518F"/>
    <w:rsid w:val="004917E9"/>
    <w:rsid w:val="004922E6"/>
    <w:rsid w:val="004929AD"/>
    <w:rsid w:val="0049505E"/>
    <w:rsid w:val="004A3187"/>
    <w:rsid w:val="004A6A0F"/>
    <w:rsid w:val="004B2C28"/>
    <w:rsid w:val="004B7096"/>
    <w:rsid w:val="004B763D"/>
    <w:rsid w:val="004C12CF"/>
    <w:rsid w:val="004C1BC3"/>
    <w:rsid w:val="004C28B4"/>
    <w:rsid w:val="004C5C44"/>
    <w:rsid w:val="004C7E82"/>
    <w:rsid w:val="004D1593"/>
    <w:rsid w:val="004D4EA7"/>
    <w:rsid w:val="004E1037"/>
    <w:rsid w:val="004E1447"/>
    <w:rsid w:val="004E604A"/>
    <w:rsid w:val="004F21FD"/>
    <w:rsid w:val="004F2381"/>
    <w:rsid w:val="004F290A"/>
    <w:rsid w:val="004F620C"/>
    <w:rsid w:val="005066A8"/>
    <w:rsid w:val="00506784"/>
    <w:rsid w:val="00507B53"/>
    <w:rsid w:val="00514E0A"/>
    <w:rsid w:val="00514EA5"/>
    <w:rsid w:val="005158F8"/>
    <w:rsid w:val="005209CD"/>
    <w:rsid w:val="005213F1"/>
    <w:rsid w:val="005246E4"/>
    <w:rsid w:val="005324F8"/>
    <w:rsid w:val="00532AA0"/>
    <w:rsid w:val="00533360"/>
    <w:rsid w:val="00535E17"/>
    <w:rsid w:val="00535E86"/>
    <w:rsid w:val="00541852"/>
    <w:rsid w:val="0055221D"/>
    <w:rsid w:val="00553626"/>
    <w:rsid w:val="00554D6F"/>
    <w:rsid w:val="00557FB1"/>
    <w:rsid w:val="00562949"/>
    <w:rsid w:val="005637B0"/>
    <w:rsid w:val="00572468"/>
    <w:rsid w:val="00575D1C"/>
    <w:rsid w:val="00582077"/>
    <w:rsid w:val="00591F90"/>
    <w:rsid w:val="00592A0C"/>
    <w:rsid w:val="00593158"/>
    <w:rsid w:val="00596971"/>
    <w:rsid w:val="005A230E"/>
    <w:rsid w:val="005A4277"/>
    <w:rsid w:val="005A43E0"/>
    <w:rsid w:val="005C078A"/>
    <w:rsid w:val="005C5F4C"/>
    <w:rsid w:val="005D0AC7"/>
    <w:rsid w:val="005E1844"/>
    <w:rsid w:val="005F7E28"/>
    <w:rsid w:val="006008AD"/>
    <w:rsid w:val="00610394"/>
    <w:rsid w:val="0062163D"/>
    <w:rsid w:val="00621821"/>
    <w:rsid w:val="00636FEE"/>
    <w:rsid w:val="006425AD"/>
    <w:rsid w:val="00646013"/>
    <w:rsid w:val="00652CC4"/>
    <w:rsid w:val="006555D6"/>
    <w:rsid w:val="00661191"/>
    <w:rsid w:val="006616CC"/>
    <w:rsid w:val="00670078"/>
    <w:rsid w:val="00680515"/>
    <w:rsid w:val="00691F61"/>
    <w:rsid w:val="00693136"/>
    <w:rsid w:val="00694322"/>
    <w:rsid w:val="006A1D4E"/>
    <w:rsid w:val="006C363A"/>
    <w:rsid w:val="006E33F0"/>
    <w:rsid w:val="006E5F5B"/>
    <w:rsid w:val="006F1628"/>
    <w:rsid w:val="006F1EA1"/>
    <w:rsid w:val="006F347F"/>
    <w:rsid w:val="00705137"/>
    <w:rsid w:val="0070607E"/>
    <w:rsid w:val="00706448"/>
    <w:rsid w:val="00706686"/>
    <w:rsid w:val="0070671D"/>
    <w:rsid w:val="00707F33"/>
    <w:rsid w:val="00713516"/>
    <w:rsid w:val="00722544"/>
    <w:rsid w:val="0072448E"/>
    <w:rsid w:val="00726460"/>
    <w:rsid w:val="00736CC9"/>
    <w:rsid w:val="00737324"/>
    <w:rsid w:val="00744652"/>
    <w:rsid w:val="00745F88"/>
    <w:rsid w:val="00750623"/>
    <w:rsid w:val="00753FD3"/>
    <w:rsid w:val="0075465F"/>
    <w:rsid w:val="007551BC"/>
    <w:rsid w:val="00756BE6"/>
    <w:rsid w:val="007753CE"/>
    <w:rsid w:val="00776F33"/>
    <w:rsid w:val="007775A5"/>
    <w:rsid w:val="007840E0"/>
    <w:rsid w:val="0078663E"/>
    <w:rsid w:val="007950F1"/>
    <w:rsid w:val="00795604"/>
    <w:rsid w:val="007A0B22"/>
    <w:rsid w:val="007A38CD"/>
    <w:rsid w:val="007C090D"/>
    <w:rsid w:val="007C5B12"/>
    <w:rsid w:val="007E4B51"/>
    <w:rsid w:val="007F761A"/>
    <w:rsid w:val="008021D1"/>
    <w:rsid w:val="00805207"/>
    <w:rsid w:val="0080595F"/>
    <w:rsid w:val="00812A54"/>
    <w:rsid w:val="00812EB4"/>
    <w:rsid w:val="00817B66"/>
    <w:rsid w:val="00823300"/>
    <w:rsid w:val="008254A1"/>
    <w:rsid w:val="008361C3"/>
    <w:rsid w:val="00842E15"/>
    <w:rsid w:val="0084395D"/>
    <w:rsid w:val="0084475F"/>
    <w:rsid w:val="00856BF1"/>
    <w:rsid w:val="00870BBA"/>
    <w:rsid w:val="00876595"/>
    <w:rsid w:val="00891C6B"/>
    <w:rsid w:val="008A1443"/>
    <w:rsid w:val="008A25DE"/>
    <w:rsid w:val="008A4D9E"/>
    <w:rsid w:val="008A5FBF"/>
    <w:rsid w:val="008B3BA6"/>
    <w:rsid w:val="008B722B"/>
    <w:rsid w:val="008C02C6"/>
    <w:rsid w:val="008C16F9"/>
    <w:rsid w:val="008C299C"/>
    <w:rsid w:val="008C3186"/>
    <w:rsid w:val="008C402A"/>
    <w:rsid w:val="008C6AC7"/>
    <w:rsid w:val="008D1D64"/>
    <w:rsid w:val="008E62AF"/>
    <w:rsid w:val="008E692A"/>
    <w:rsid w:val="008F310E"/>
    <w:rsid w:val="008F6E3D"/>
    <w:rsid w:val="008F747A"/>
    <w:rsid w:val="00910523"/>
    <w:rsid w:val="00916864"/>
    <w:rsid w:val="00916FB6"/>
    <w:rsid w:val="00935347"/>
    <w:rsid w:val="00940A80"/>
    <w:rsid w:val="00941C65"/>
    <w:rsid w:val="00942209"/>
    <w:rsid w:val="00942F99"/>
    <w:rsid w:val="0094400F"/>
    <w:rsid w:val="009545EC"/>
    <w:rsid w:val="009607E6"/>
    <w:rsid w:val="00962B8A"/>
    <w:rsid w:val="00966A89"/>
    <w:rsid w:val="009670CB"/>
    <w:rsid w:val="00970331"/>
    <w:rsid w:val="00973B2F"/>
    <w:rsid w:val="009740E7"/>
    <w:rsid w:val="009742BB"/>
    <w:rsid w:val="009745BA"/>
    <w:rsid w:val="00987162"/>
    <w:rsid w:val="00990136"/>
    <w:rsid w:val="00994747"/>
    <w:rsid w:val="0099581E"/>
    <w:rsid w:val="00997296"/>
    <w:rsid w:val="009A3474"/>
    <w:rsid w:val="009B4215"/>
    <w:rsid w:val="009B6378"/>
    <w:rsid w:val="009C100C"/>
    <w:rsid w:val="009C1B5C"/>
    <w:rsid w:val="009C71E8"/>
    <w:rsid w:val="009D136F"/>
    <w:rsid w:val="009D1EF3"/>
    <w:rsid w:val="009D59AF"/>
    <w:rsid w:val="00A00094"/>
    <w:rsid w:val="00A04FE9"/>
    <w:rsid w:val="00A11F0D"/>
    <w:rsid w:val="00A20590"/>
    <w:rsid w:val="00A24AE9"/>
    <w:rsid w:val="00A30719"/>
    <w:rsid w:val="00A3536F"/>
    <w:rsid w:val="00A35873"/>
    <w:rsid w:val="00A36FFA"/>
    <w:rsid w:val="00A37F90"/>
    <w:rsid w:val="00A43043"/>
    <w:rsid w:val="00A50CC7"/>
    <w:rsid w:val="00A54A5C"/>
    <w:rsid w:val="00A55581"/>
    <w:rsid w:val="00A5753F"/>
    <w:rsid w:val="00A6476E"/>
    <w:rsid w:val="00A7587A"/>
    <w:rsid w:val="00A76015"/>
    <w:rsid w:val="00A84BDA"/>
    <w:rsid w:val="00A958EE"/>
    <w:rsid w:val="00A9615C"/>
    <w:rsid w:val="00AA42C9"/>
    <w:rsid w:val="00AA74F4"/>
    <w:rsid w:val="00AB0FF2"/>
    <w:rsid w:val="00AB5F3D"/>
    <w:rsid w:val="00AC2C2D"/>
    <w:rsid w:val="00AC3996"/>
    <w:rsid w:val="00AC458F"/>
    <w:rsid w:val="00AD2654"/>
    <w:rsid w:val="00AE31C0"/>
    <w:rsid w:val="00AE3B4D"/>
    <w:rsid w:val="00AE5F9A"/>
    <w:rsid w:val="00AF2586"/>
    <w:rsid w:val="00AF2788"/>
    <w:rsid w:val="00AF4556"/>
    <w:rsid w:val="00AF611E"/>
    <w:rsid w:val="00AF660D"/>
    <w:rsid w:val="00B01F47"/>
    <w:rsid w:val="00B02738"/>
    <w:rsid w:val="00B0349B"/>
    <w:rsid w:val="00B11558"/>
    <w:rsid w:val="00B119B2"/>
    <w:rsid w:val="00B11C07"/>
    <w:rsid w:val="00B13594"/>
    <w:rsid w:val="00B14143"/>
    <w:rsid w:val="00B24D39"/>
    <w:rsid w:val="00B30664"/>
    <w:rsid w:val="00B310C3"/>
    <w:rsid w:val="00B323B3"/>
    <w:rsid w:val="00B32FBC"/>
    <w:rsid w:val="00B34130"/>
    <w:rsid w:val="00B353AC"/>
    <w:rsid w:val="00B36808"/>
    <w:rsid w:val="00B372B1"/>
    <w:rsid w:val="00B41704"/>
    <w:rsid w:val="00B42E43"/>
    <w:rsid w:val="00B55A87"/>
    <w:rsid w:val="00B5608B"/>
    <w:rsid w:val="00B702D6"/>
    <w:rsid w:val="00B738CA"/>
    <w:rsid w:val="00B81E7A"/>
    <w:rsid w:val="00B824F3"/>
    <w:rsid w:val="00B82540"/>
    <w:rsid w:val="00B8365E"/>
    <w:rsid w:val="00B847FB"/>
    <w:rsid w:val="00B86AD2"/>
    <w:rsid w:val="00B941E1"/>
    <w:rsid w:val="00B96056"/>
    <w:rsid w:val="00BA69DC"/>
    <w:rsid w:val="00BB1B30"/>
    <w:rsid w:val="00BB23F2"/>
    <w:rsid w:val="00BB6B39"/>
    <w:rsid w:val="00BC1268"/>
    <w:rsid w:val="00BC58DD"/>
    <w:rsid w:val="00BE6CF6"/>
    <w:rsid w:val="00BF11FF"/>
    <w:rsid w:val="00C0058F"/>
    <w:rsid w:val="00C03B63"/>
    <w:rsid w:val="00C059C6"/>
    <w:rsid w:val="00C06195"/>
    <w:rsid w:val="00C07197"/>
    <w:rsid w:val="00C1506E"/>
    <w:rsid w:val="00C30E14"/>
    <w:rsid w:val="00C32FDF"/>
    <w:rsid w:val="00C45E7D"/>
    <w:rsid w:val="00C46FEB"/>
    <w:rsid w:val="00C50BE2"/>
    <w:rsid w:val="00C661FB"/>
    <w:rsid w:val="00C717EC"/>
    <w:rsid w:val="00C724E9"/>
    <w:rsid w:val="00C73CB4"/>
    <w:rsid w:val="00C75D78"/>
    <w:rsid w:val="00C8232D"/>
    <w:rsid w:val="00C8245F"/>
    <w:rsid w:val="00C87A67"/>
    <w:rsid w:val="00C92A80"/>
    <w:rsid w:val="00C93C3C"/>
    <w:rsid w:val="00C96877"/>
    <w:rsid w:val="00CA406C"/>
    <w:rsid w:val="00CA76F3"/>
    <w:rsid w:val="00CB1B4C"/>
    <w:rsid w:val="00CB1FFD"/>
    <w:rsid w:val="00CB27FA"/>
    <w:rsid w:val="00CB559D"/>
    <w:rsid w:val="00CB5CC2"/>
    <w:rsid w:val="00CB7521"/>
    <w:rsid w:val="00CC0580"/>
    <w:rsid w:val="00CC2760"/>
    <w:rsid w:val="00CC42EB"/>
    <w:rsid w:val="00CD48DC"/>
    <w:rsid w:val="00CD4BC5"/>
    <w:rsid w:val="00CF103E"/>
    <w:rsid w:val="00CF2DF2"/>
    <w:rsid w:val="00CF6512"/>
    <w:rsid w:val="00CF79FC"/>
    <w:rsid w:val="00D01F11"/>
    <w:rsid w:val="00D04066"/>
    <w:rsid w:val="00D04CA8"/>
    <w:rsid w:val="00D050E2"/>
    <w:rsid w:val="00D05589"/>
    <w:rsid w:val="00D068AD"/>
    <w:rsid w:val="00D075D2"/>
    <w:rsid w:val="00D10243"/>
    <w:rsid w:val="00D10A7B"/>
    <w:rsid w:val="00D10E32"/>
    <w:rsid w:val="00D135E6"/>
    <w:rsid w:val="00D27EAE"/>
    <w:rsid w:val="00D31A8F"/>
    <w:rsid w:val="00D3333B"/>
    <w:rsid w:val="00D33A4C"/>
    <w:rsid w:val="00D4416A"/>
    <w:rsid w:val="00D5290D"/>
    <w:rsid w:val="00D53501"/>
    <w:rsid w:val="00D5592E"/>
    <w:rsid w:val="00D6153D"/>
    <w:rsid w:val="00D61AC1"/>
    <w:rsid w:val="00D63A56"/>
    <w:rsid w:val="00D70D25"/>
    <w:rsid w:val="00D816CF"/>
    <w:rsid w:val="00D81BF4"/>
    <w:rsid w:val="00D837A6"/>
    <w:rsid w:val="00D84FAC"/>
    <w:rsid w:val="00D902A0"/>
    <w:rsid w:val="00D90DB8"/>
    <w:rsid w:val="00D90F2D"/>
    <w:rsid w:val="00D96EDA"/>
    <w:rsid w:val="00DA0AB5"/>
    <w:rsid w:val="00DA247B"/>
    <w:rsid w:val="00DA45A0"/>
    <w:rsid w:val="00DA4693"/>
    <w:rsid w:val="00DA5D30"/>
    <w:rsid w:val="00DB19BA"/>
    <w:rsid w:val="00DB60D3"/>
    <w:rsid w:val="00DB72A8"/>
    <w:rsid w:val="00DB79A3"/>
    <w:rsid w:val="00DC0BAD"/>
    <w:rsid w:val="00DC1A35"/>
    <w:rsid w:val="00DC25B2"/>
    <w:rsid w:val="00DD0436"/>
    <w:rsid w:val="00DD075A"/>
    <w:rsid w:val="00DD0DEA"/>
    <w:rsid w:val="00DD6E87"/>
    <w:rsid w:val="00DE5FA3"/>
    <w:rsid w:val="00DE6A34"/>
    <w:rsid w:val="00DF291F"/>
    <w:rsid w:val="00DF6744"/>
    <w:rsid w:val="00E03F59"/>
    <w:rsid w:val="00E13ABE"/>
    <w:rsid w:val="00E174E7"/>
    <w:rsid w:val="00E17B9C"/>
    <w:rsid w:val="00E20778"/>
    <w:rsid w:val="00E20B05"/>
    <w:rsid w:val="00E222CF"/>
    <w:rsid w:val="00E3358F"/>
    <w:rsid w:val="00E34975"/>
    <w:rsid w:val="00E44AB8"/>
    <w:rsid w:val="00E45B37"/>
    <w:rsid w:val="00E46648"/>
    <w:rsid w:val="00E46A11"/>
    <w:rsid w:val="00E501AC"/>
    <w:rsid w:val="00E5362C"/>
    <w:rsid w:val="00E55790"/>
    <w:rsid w:val="00E57BA9"/>
    <w:rsid w:val="00E630A9"/>
    <w:rsid w:val="00E642D0"/>
    <w:rsid w:val="00E64FD7"/>
    <w:rsid w:val="00E661BA"/>
    <w:rsid w:val="00E66F2C"/>
    <w:rsid w:val="00E742A4"/>
    <w:rsid w:val="00E8127F"/>
    <w:rsid w:val="00E8193B"/>
    <w:rsid w:val="00E828C0"/>
    <w:rsid w:val="00E83CF3"/>
    <w:rsid w:val="00E84B33"/>
    <w:rsid w:val="00E85A40"/>
    <w:rsid w:val="00E94058"/>
    <w:rsid w:val="00E95767"/>
    <w:rsid w:val="00EA365E"/>
    <w:rsid w:val="00EA5DAA"/>
    <w:rsid w:val="00EA7675"/>
    <w:rsid w:val="00EB2638"/>
    <w:rsid w:val="00EC4320"/>
    <w:rsid w:val="00ED01BF"/>
    <w:rsid w:val="00ED07B0"/>
    <w:rsid w:val="00ED0E32"/>
    <w:rsid w:val="00ED2427"/>
    <w:rsid w:val="00ED4235"/>
    <w:rsid w:val="00EE38DE"/>
    <w:rsid w:val="00EE3E23"/>
    <w:rsid w:val="00EE73A6"/>
    <w:rsid w:val="00EF4F2E"/>
    <w:rsid w:val="00F00EAA"/>
    <w:rsid w:val="00F021D1"/>
    <w:rsid w:val="00F101F6"/>
    <w:rsid w:val="00F11229"/>
    <w:rsid w:val="00F215C7"/>
    <w:rsid w:val="00F22B72"/>
    <w:rsid w:val="00F24A61"/>
    <w:rsid w:val="00F25A95"/>
    <w:rsid w:val="00F2693C"/>
    <w:rsid w:val="00F274A0"/>
    <w:rsid w:val="00F30CBE"/>
    <w:rsid w:val="00F476C3"/>
    <w:rsid w:val="00F52BFF"/>
    <w:rsid w:val="00F64257"/>
    <w:rsid w:val="00F64495"/>
    <w:rsid w:val="00F6565F"/>
    <w:rsid w:val="00F660F5"/>
    <w:rsid w:val="00F703E7"/>
    <w:rsid w:val="00F75B95"/>
    <w:rsid w:val="00F80825"/>
    <w:rsid w:val="00F90A76"/>
    <w:rsid w:val="00F9155D"/>
    <w:rsid w:val="00F91FBE"/>
    <w:rsid w:val="00F954B5"/>
    <w:rsid w:val="00F96DF3"/>
    <w:rsid w:val="00F97B5E"/>
    <w:rsid w:val="00F97D43"/>
    <w:rsid w:val="00FA2152"/>
    <w:rsid w:val="00FA243E"/>
    <w:rsid w:val="00FA6EDF"/>
    <w:rsid w:val="00FB25F5"/>
    <w:rsid w:val="00FB25FC"/>
    <w:rsid w:val="00FB51C9"/>
    <w:rsid w:val="00FB787F"/>
    <w:rsid w:val="00FC19F9"/>
    <w:rsid w:val="00FD1935"/>
    <w:rsid w:val="00FD3E11"/>
    <w:rsid w:val="00FD4BAC"/>
    <w:rsid w:val="00FD699D"/>
    <w:rsid w:val="00FE2AA8"/>
    <w:rsid w:val="00FE30EE"/>
    <w:rsid w:val="00FF0D5E"/>
    <w:rsid w:val="041D6583"/>
    <w:rsid w:val="04413471"/>
    <w:rsid w:val="047A1C27"/>
    <w:rsid w:val="05B2719F"/>
    <w:rsid w:val="05B72A07"/>
    <w:rsid w:val="05C07B0D"/>
    <w:rsid w:val="07055266"/>
    <w:rsid w:val="071B2595"/>
    <w:rsid w:val="07E07279"/>
    <w:rsid w:val="08360008"/>
    <w:rsid w:val="09297082"/>
    <w:rsid w:val="0B41524D"/>
    <w:rsid w:val="0B7B7DE4"/>
    <w:rsid w:val="0B8C0535"/>
    <w:rsid w:val="0BBD7916"/>
    <w:rsid w:val="0C8A2C23"/>
    <w:rsid w:val="0D2C7836"/>
    <w:rsid w:val="0DC40C23"/>
    <w:rsid w:val="0ED87C76"/>
    <w:rsid w:val="11953E67"/>
    <w:rsid w:val="146954D6"/>
    <w:rsid w:val="157D344D"/>
    <w:rsid w:val="15F1786F"/>
    <w:rsid w:val="15F3690F"/>
    <w:rsid w:val="164107F7"/>
    <w:rsid w:val="16CB6312"/>
    <w:rsid w:val="189439DF"/>
    <w:rsid w:val="18972950"/>
    <w:rsid w:val="1A7D5CED"/>
    <w:rsid w:val="1BE21DF5"/>
    <w:rsid w:val="1C163B8C"/>
    <w:rsid w:val="1C7134B8"/>
    <w:rsid w:val="1D7768AC"/>
    <w:rsid w:val="1DFE6FCD"/>
    <w:rsid w:val="1F8A353E"/>
    <w:rsid w:val="1FAA64D8"/>
    <w:rsid w:val="1FD430C8"/>
    <w:rsid w:val="21312503"/>
    <w:rsid w:val="216536B5"/>
    <w:rsid w:val="22825877"/>
    <w:rsid w:val="23871813"/>
    <w:rsid w:val="259014BB"/>
    <w:rsid w:val="268E0511"/>
    <w:rsid w:val="26F6458E"/>
    <w:rsid w:val="26F70717"/>
    <w:rsid w:val="278A18D2"/>
    <w:rsid w:val="2829733C"/>
    <w:rsid w:val="2A042BE2"/>
    <w:rsid w:val="2A827ECE"/>
    <w:rsid w:val="2C357514"/>
    <w:rsid w:val="2C625A8C"/>
    <w:rsid w:val="2DE735DA"/>
    <w:rsid w:val="2F0B779C"/>
    <w:rsid w:val="2FBA00DA"/>
    <w:rsid w:val="305913BA"/>
    <w:rsid w:val="30DC4F4C"/>
    <w:rsid w:val="314C0871"/>
    <w:rsid w:val="325C0D74"/>
    <w:rsid w:val="35E911F0"/>
    <w:rsid w:val="36851BE2"/>
    <w:rsid w:val="369D6F2B"/>
    <w:rsid w:val="372B78FC"/>
    <w:rsid w:val="38AC5B4C"/>
    <w:rsid w:val="3A5E23D3"/>
    <w:rsid w:val="3C535D05"/>
    <w:rsid w:val="3C5D0829"/>
    <w:rsid w:val="40854466"/>
    <w:rsid w:val="42F609E7"/>
    <w:rsid w:val="439376F1"/>
    <w:rsid w:val="441F6C6B"/>
    <w:rsid w:val="450F5789"/>
    <w:rsid w:val="454A61A6"/>
    <w:rsid w:val="4674281A"/>
    <w:rsid w:val="46FC37FA"/>
    <w:rsid w:val="47A219A5"/>
    <w:rsid w:val="484653A1"/>
    <w:rsid w:val="48FC1F43"/>
    <w:rsid w:val="49F12ED1"/>
    <w:rsid w:val="4A5B700A"/>
    <w:rsid w:val="4BD72A88"/>
    <w:rsid w:val="4D03051F"/>
    <w:rsid w:val="4D0B2371"/>
    <w:rsid w:val="4D7C38E7"/>
    <w:rsid w:val="4DA024E2"/>
    <w:rsid w:val="4DB43081"/>
    <w:rsid w:val="4DB44DD6"/>
    <w:rsid w:val="4DEC5698"/>
    <w:rsid w:val="4F293C36"/>
    <w:rsid w:val="50243DC2"/>
    <w:rsid w:val="52D40D94"/>
    <w:rsid w:val="5345477B"/>
    <w:rsid w:val="53591FD4"/>
    <w:rsid w:val="5391176E"/>
    <w:rsid w:val="54B25E40"/>
    <w:rsid w:val="555801EE"/>
    <w:rsid w:val="56FA1F39"/>
    <w:rsid w:val="576D29F5"/>
    <w:rsid w:val="57B207C3"/>
    <w:rsid w:val="58036BF7"/>
    <w:rsid w:val="58490869"/>
    <w:rsid w:val="59B85CA7"/>
    <w:rsid w:val="5B3C14E3"/>
    <w:rsid w:val="5B955B74"/>
    <w:rsid w:val="5C0D1BAE"/>
    <w:rsid w:val="5C5853D6"/>
    <w:rsid w:val="5C8B3F62"/>
    <w:rsid w:val="5D5E0913"/>
    <w:rsid w:val="5DB744C7"/>
    <w:rsid w:val="5E361890"/>
    <w:rsid w:val="5EBF3F02"/>
    <w:rsid w:val="5FA8535C"/>
    <w:rsid w:val="61131A15"/>
    <w:rsid w:val="62182608"/>
    <w:rsid w:val="62487DE4"/>
    <w:rsid w:val="625E13B5"/>
    <w:rsid w:val="641F1E85"/>
    <w:rsid w:val="65482BBD"/>
    <w:rsid w:val="6592488B"/>
    <w:rsid w:val="66252916"/>
    <w:rsid w:val="67220C03"/>
    <w:rsid w:val="685A261F"/>
    <w:rsid w:val="68A35D74"/>
    <w:rsid w:val="6965127B"/>
    <w:rsid w:val="698F343B"/>
    <w:rsid w:val="69FF347E"/>
    <w:rsid w:val="6A3141B1"/>
    <w:rsid w:val="6B251D96"/>
    <w:rsid w:val="6ED053E9"/>
    <w:rsid w:val="6EDC6E70"/>
    <w:rsid w:val="6F7264A0"/>
    <w:rsid w:val="6FAA2D41"/>
    <w:rsid w:val="70853FB1"/>
    <w:rsid w:val="709E0678"/>
    <w:rsid w:val="719E1B0E"/>
    <w:rsid w:val="71D4494F"/>
    <w:rsid w:val="72907369"/>
    <w:rsid w:val="735E26AC"/>
    <w:rsid w:val="73873F96"/>
    <w:rsid w:val="73E551E7"/>
    <w:rsid w:val="743957DE"/>
    <w:rsid w:val="74A024E4"/>
    <w:rsid w:val="75C77879"/>
    <w:rsid w:val="767E1A75"/>
    <w:rsid w:val="76A07D97"/>
    <w:rsid w:val="77443CD0"/>
    <w:rsid w:val="782F3180"/>
    <w:rsid w:val="78C86CD9"/>
    <w:rsid w:val="78CF2A6F"/>
    <w:rsid w:val="794E0A0D"/>
    <w:rsid w:val="7A94551C"/>
    <w:rsid w:val="7EFD5331"/>
    <w:rsid w:val="7F052E8D"/>
    <w:rsid w:val="7F2F73E5"/>
    <w:rsid w:val="7F772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40" w:lineRule="exact"/>
      <w:jc w:val="center"/>
      <w:outlineLvl w:val="1"/>
    </w:pPr>
    <w:rPr>
      <w:rFonts w:ascii="仿宋_GB2312" w:hAnsi="Arial" w:eastAsia="仿宋_GB2312"/>
      <w:b/>
      <w:sz w:val="24"/>
    </w:rPr>
  </w:style>
  <w:style w:type="paragraph" w:styleId="3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5"/>
    <w:qFormat/>
    <w:uiPriority w:val="0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before="100" w:beforeAutospacing="1" w:after="120" w:line="360" w:lineRule="auto"/>
      <w:ind w:firstLine="200" w:firstLineChars="200"/>
    </w:pPr>
    <w:rPr>
      <w:rFonts w:ascii="Arial" w:hAnsi="Arial" w:cs="Arial"/>
      <w:sz w:val="24"/>
      <w:szCs w:val="24"/>
    </w:rPr>
  </w:style>
  <w:style w:type="paragraph" w:styleId="6">
    <w:name w:val="toc 5"/>
    <w:basedOn w:val="1"/>
    <w:next w:val="1"/>
    <w:qFormat/>
    <w:uiPriority w:val="99"/>
    <w:pPr>
      <w:spacing w:line="594" w:lineRule="exact"/>
      <w:jc w:val="left"/>
    </w:pPr>
    <w:rPr>
      <w:rFonts w:eastAsia="方正仿宋_GBK"/>
    </w:rPr>
  </w:style>
  <w:style w:type="paragraph" w:styleId="7">
    <w:name w:val="Body Text Indent"/>
    <w:basedOn w:val="1"/>
    <w:link w:val="30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6"/>
    <w:qFormat/>
    <w:uiPriority w:val="0"/>
    <w:rPr>
      <w:sz w:val="28"/>
      <w:szCs w:val="20"/>
    </w:rPr>
  </w:style>
  <w:style w:type="paragraph" w:styleId="10">
    <w:name w:val="Body Text Indent 2"/>
    <w:basedOn w:val="1"/>
    <w:link w:val="24"/>
    <w:qFormat/>
    <w:uiPriority w:val="0"/>
    <w:pPr>
      <w:snapToGrid w:val="0"/>
      <w:spacing w:line="560" w:lineRule="atLeast"/>
      <w:ind w:firstLine="540"/>
    </w:pPr>
    <w:rPr>
      <w:sz w:val="28"/>
      <w:szCs w:val="20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0"/>
    <w:pPr>
      <w:spacing w:line="180" w:lineRule="auto"/>
      <w:jc w:val="center"/>
    </w:pPr>
    <w:rPr>
      <w:sz w:val="30"/>
      <w:szCs w:val="20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4"/>
    <w:next w:val="4"/>
    <w:link w:val="36"/>
    <w:qFormat/>
    <w:uiPriority w:val="0"/>
    <w:rPr>
      <w:b/>
      <w:bCs/>
    </w:rPr>
  </w:style>
  <w:style w:type="table" w:styleId="18">
    <w:name w:val="Table Grid"/>
    <w:basedOn w:val="1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3"/>
    <w:qFormat/>
    <w:uiPriority w:val="0"/>
    <w:rPr>
      <w:b/>
      <w:bCs/>
      <w:kern w:val="2"/>
      <w:sz w:val="32"/>
      <w:szCs w:val="32"/>
    </w:rPr>
  </w:style>
  <w:style w:type="character" w:customStyle="1" w:styleId="24">
    <w:name w:val="正文文本缩进 2 Char"/>
    <w:link w:val="10"/>
    <w:qFormat/>
    <w:uiPriority w:val="0"/>
    <w:rPr>
      <w:kern w:val="2"/>
      <w:sz w:val="28"/>
    </w:rPr>
  </w:style>
  <w:style w:type="character" w:customStyle="1" w:styleId="25">
    <w:name w:val="正文文本缩进 2 Char1"/>
    <w:qFormat/>
    <w:uiPriority w:val="0"/>
    <w:rPr>
      <w:kern w:val="2"/>
      <w:sz w:val="21"/>
      <w:szCs w:val="24"/>
    </w:rPr>
  </w:style>
  <w:style w:type="character" w:customStyle="1" w:styleId="26">
    <w:name w:val="日期 Char"/>
    <w:link w:val="9"/>
    <w:qFormat/>
    <w:uiPriority w:val="0"/>
    <w:rPr>
      <w:kern w:val="2"/>
      <w:sz w:val="28"/>
    </w:rPr>
  </w:style>
  <w:style w:type="paragraph" w:customStyle="1" w:styleId="27">
    <w:name w:val="1"/>
    <w:basedOn w:val="1"/>
    <w:next w:val="8"/>
    <w:qFormat/>
    <w:uiPriority w:val="0"/>
    <w:rPr>
      <w:rFonts w:ascii="宋体" w:hAnsi="Courier New"/>
      <w:szCs w:val="20"/>
    </w:rPr>
  </w:style>
  <w:style w:type="character" w:customStyle="1" w:styleId="28">
    <w:name w:val="纯文本 Char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页脚 Char"/>
    <w:link w:val="12"/>
    <w:qFormat/>
    <w:uiPriority w:val="99"/>
    <w:rPr>
      <w:kern w:val="2"/>
      <w:sz w:val="18"/>
      <w:szCs w:val="24"/>
    </w:rPr>
  </w:style>
  <w:style w:type="character" w:customStyle="1" w:styleId="30">
    <w:name w:val="正文文本缩进 Char"/>
    <w:link w:val="7"/>
    <w:qFormat/>
    <w:uiPriority w:val="0"/>
    <w:rPr>
      <w:kern w:val="2"/>
      <w:sz w:val="21"/>
      <w:szCs w:val="24"/>
    </w:rPr>
  </w:style>
  <w:style w:type="paragraph" w:customStyle="1" w:styleId="31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2">
    <w:name w:val="No Spacing"/>
    <w:link w:val="33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3">
    <w:name w:val="无间隔 Char"/>
    <w:link w:val="32"/>
    <w:qFormat/>
    <w:uiPriority w:val="1"/>
    <w:rPr>
      <w:rFonts w:ascii="Calibri" w:hAnsi="Calibri"/>
      <w:sz w:val="22"/>
      <w:szCs w:val="22"/>
    </w:rPr>
  </w:style>
  <w:style w:type="character" w:customStyle="1" w:styleId="34">
    <w:name w:val="页眉 Char"/>
    <w:link w:val="13"/>
    <w:qFormat/>
    <w:uiPriority w:val="99"/>
    <w:rPr>
      <w:kern w:val="2"/>
      <w:sz w:val="18"/>
      <w:szCs w:val="24"/>
    </w:rPr>
  </w:style>
  <w:style w:type="character" w:customStyle="1" w:styleId="35">
    <w:name w:val="批注文字 Char"/>
    <w:basedOn w:val="19"/>
    <w:link w:val="4"/>
    <w:qFormat/>
    <w:uiPriority w:val="0"/>
    <w:rPr>
      <w:kern w:val="2"/>
      <w:sz w:val="21"/>
      <w:szCs w:val="24"/>
    </w:rPr>
  </w:style>
  <w:style w:type="character" w:customStyle="1" w:styleId="36">
    <w:name w:val="批注主题 Char"/>
    <w:basedOn w:val="35"/>
    <w:link w:val="16"/>
    <w:qFormat/>
    <w:uiPriority w:val="0"/>
    <w:rPr>
      <w:b/>
      <w:bCs/>
    </w:rPr>
  </w:style>
  <w:style w:type="paragraph" w:customStyle="1" w:styleId="3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font2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FCBCD-B349-46D2-94A4-558220D64B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7896</Words>
  <Characters>10136</Characters>
  <Lines>45</Lines>
  <Paragraphs>12</Paragraphs>
  <TotalTime>3</TotalTime>
  <ScaleCrop>false</ScaleCrop>
  <LinksUpToDate>false</LinksUpToDate>
  <CharactersWithSpaces>10188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2021-04-06T07:44:00Z</dcterms:created>
  <dc:creator>LP</dc:creator>
  <cp:lastModifiedBy>菅栋楠</cp:lastModifiedBy>
  <cp:lastPrinted>2018-03-21T03:32:00Z</cp:lastPrinted>
  <dcterms:modified xsi:type="dcterms:W3CDTF">2025-09-01T08:31:44Z</dcterms:modified>
  <dc:title>项目名称：重庆医科大学附属大学城医院（一期）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1D3FCB11CE2C41BFA9931FE4B98D5529_13</vt:lpwstr>
  </property>
  <property fmtid="{D5CDD505-2E9C-101B-9397-08002B2CF9AE}" pid="4" name="KSOTemplateDocerSaveRecord">
    <vt:lpwstr>eyJoZGlkIjoiMDc3MGUyYjlhMWExNDYzYTFiN2ZjYzkzMzc4ZDg0NjAiLCJ1c2VySWQiOiIzNDAyNDA2OTAifQ==</vt:lpwstr>
  </property>
</Properties>
</file>