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widowControl/>
        <w:spacing w:line="560" w:lineRule="exact"/>
        <w:jc w:val="center"/>
        <w:rPr>
          <w:rFonts w:hint="eastAsia" w:ascii="方正仿宋_GBK" w:hAnsi="方正仿宋_GBK" w:eastAsia="方正仿宋_GBK" w:cs="方正仿宋_GBK"/>
          <w:b/>
          <w:bCs/>
          <w:color w:val="000000"/>
          <w:sz w:val="28"/>
          <w:szCs w:val="28"/>
        </w:rPr>
      </w:pPr>
      <w:r>
        <w:rPr>
          <w:rFonts w:hint="eastAsia" w:ascii="方正小标宋_GBK" w:hAnsi="方正小标宋_GBK" w:eastAsia="方正小标宋_GBK" w:cs="方正小标宋_GBK"/>
          <w:bCs/>
          <w:sz w:val="30"/>
          <w:szCs w:val="30"/>
        </w:rPr>
        <w:t>（</w:t>
      </w:r>
      <w:r>
        <w:rPr>
          <w:rFonts w:hint="eastAsia" w:ascii="方正仿宋_GBK" w:hAnsi="方正仿宋_GBK" w:eastAsia="方正仿宋_GBK" w:cs="方正仿宋_GBK"/>
          <w:b/>
          <w:bCs/>
          <w:color w:val="000000" w:themeColor="text1"/>
          <w:sz w:val="32"/>
          <w:szCs w:val="32"/>
          <w:highlight w:val="none"/>
          <w:u w:val="none"/>
          <w:lang w:val="en-US" w:eastAsia="zh-CN"/>
          <w14:textFill>
            <w14:solidFill>
              <w14:schemeClr w14:val="tx1"/>
            </w14:solidFill>
          </w14:textFill>
        </w:rPr>
        <w:t>直立电动病床项目</w:t>
      </w:r>
      <w:r>
        <w:rPr>
          <w:rFonts w:hint="eastAsia" w:ascii="方正小标宋_GBK" w:hAnsi="方正小标宋_GBK" w:eastAsia="方正小标宋_GBK" w:cs="方正小标宋_GBK"/>
          <w:bCs/>
          <w:sz w:val="30"/>
          <w:szCs w:val="30"/>
        </w:rPr>
        <w:t>）</w:t>
      </w:r>
    </w:p>
    <w:p w14:paraId="33894206">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一、项目名称：直立电动病床项目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CYKF-S2026036</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421CD92">
            <w:pPr>
              <w:adjustRightInd w:val="0"/>
              <w:snapToGrid w:val="0"/>
              <w:spacing w:line="240" w:lineRule="auto"/>
              <w:jc w:val="center"/>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直立电动</w:t>
            </w:r>
          </w:p>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病床</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2</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张</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5.92</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1100.00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8月24日-8月26日（工作日）9:00-17:00通过线上报名方式获取招标文件（报名提供：营业执照等复印件加盖公司鲜章扫描件、标书费转账凭证图片或扫描件、项目报名表签字版扫描件等）；具体线上报名方式详见采购公告内容。</w:t>
      </w:r>
    </w:p>
    <w:p w14:paraId="62D83A7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B2358F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0D31912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2EA5F4E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1100.00，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2026年8月26日 17:00。</w:t>
      </w:r>
    </w:p>
    <w:p w14:paraId="5604243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4E90FC23">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57D1919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63EEFE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46135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0276262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49BE76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4D2733F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21FA82E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18564F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6BE9463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6E37B4F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7D6E770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F0D229D">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08F127B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705BEF3C">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19C991E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42F9BD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5B3297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6E36A63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4F62610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7685969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436BE4E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请于2026年8月27日 14：30- 15：00前送达重庆医科大学附属康复医院大公馆院区五号楼3楼会议室（龙腾大道·重庆市结核病防治所斜对面）。</w:t>
      </w:r>
    </w:p>
    <w:p w14:paraId="347E5FE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2026年8月27日 15：00</w:t>
      </w:r>
    </w:p>
    <w:p w14:paraId="09792739">
      <w:pPr>
        <w:pageBreakBefore w:val="0"/>
        <w:widowControl w:val="0"/>
        <w:kinsoku/>
        <w:wordWrap/>
        <w:overflowPunct/>
        <w:topLinePunct w:val="0"/>
        <w:autoSpaceDE/>
        <w:autoSpaceDN/>
        <w:bidi w:val="0"/>
        <w:snapToGrid w:val="0"/>
        <w:spacing w:line="360" w:lineRule="exact"/>
        <w:ind w:firstLine="480" w:firstLineChars="200"/>
        <w:textAlignment w:val="auto"/>
        <w:rPr>
          <w:rFonts w:ascii="宋体" w:hAnsi="宋体" w:eastAsia="宋体" w:cs="宋体"/>
          <w:sz w:val="24"/>
          <w:szCs w:val="24"/>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重庆医科大学附属康复医院大公馆院区五号楼3楼会议室（龙腾大道·重庆市结核病防治所斜对面）</w:t>
      </w:r>
    </w:p>
    <w:p w14:paraId="5BE4FDE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2BA13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5D31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8974C8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bookmarkStart w:id="3" w:name="_GoBack"/>
      <w:bookmarkEnd w:id="3"/>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DA018C"/>
    <w:rsid w:val="038D51FF"/>
    <w:rsid w:val="03A367D0"/>
    <w:rsid w:val="03C74BB5"/>
    <w:rsid w:val="04C17856"/>
    <w:rsid w:val="04C42EA2"/>
    <w:rsid w:val="05340028"/>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3530C8"/>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BE0F4D"/>
    <w:rsid w:val="21F11323"/>
    <w:rsid w:val="2322375E"/>
    <w:rsid w:val="2413090B"/>
    <w:rsid w:val="245A2A83"/>
    <w:rsid w:val="245C67FB"/>
    <w:rsid w:val="251946ED"/>
    <w:rsid w:val="255816B9"/>
    <w:rsid w:val="258E0C37"/>
    <w:rsid w:val="25952851"/>
    <w:rsid w:val="25BC1DD6"/>
    <w:rsid w:val="25E82A3D"/>
    <w:rsid w:val="26922965"/>
    <w:rsid w:val="26B7240F"/>
    <w:rsid w:val="26C62652"/>
    <w:rsid w:val="274C6FFB"/>
    <w:rsid w:val="27673E35"/>
    <w:rsid w:val="276A122F"/>
    <w:rsid w:val="28414686"/>
    <w:rsid w:val="285000AC"/>
    <w:rsid w:val="291122AA"/>
    <w:rsid w:val="29891E41"/>
    <w:rsid w:val="2A2658E2"/>
    <w:rsid w:val="2A506E02"/>
    <w:rsid w:val="2AD96DF8"/>
    <w:rsid w:val="2AE90244"/>
    <w:rsid w:val="2C7548F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BEA1285"/>
    <w:rsid w:val="3C011D0B"/>
    <w:rsid w:val="3DA27781"/>
    <w:rsid w:val="3DAC5CA6"/>
    <w:rsid w:val="3DCF3A3B"/>
    <w:rsid w:val="3DE74F30"/>
    <w:rsid w:val="3E0B0C1F"/>
    <w:rsid w:val="3F626F64"/>
    <w:rsid w:val="407927B7"/>
    <w:rsid w:val="408B24EB"/>
    <w:rsid w:val="40A62E81"/>
    <w:rsid w:val="40B97058"/>
    <w:rsid w:val="40E02836"/>
    <w:rsid w:val="412D5350"/>
    <w:rsid w:val="416A65A4"/>
    <w:rsid w:val="41787B71"/>
    <w:rsid w:val="419B06AD"/>
    <w:rsid w:val="4255690C"/>
    <w:rsid w:val="42607D38"/>
    <w:rsid w:val="42AD6748"/>
    <w:rsid w:val="435D1690"/>
    <w:rsid w:val="436D5ED7"/>
    <w:rsid w:val="43E22422"/>
    <w:rsid w:val="4475773A"/>
    <w:rsid w:val="44A15B54"/>
    <w:rsid w:val="44A65B45"/>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E74A6"/>
    <w:rsid w:val="5B21162A"/>
    <w:rsid w:val="5B5B0FE0"/>
    <w:rsid w:val="5BC326E1"/>
    <w:rsid w:val="5BE30FD5"/>
    <w:rsid w:val="5BF44F90"/>
    <w:rsid w:val="5BF64864"/>
    <w:rsid w:val="5C115B42"/>
    <w:rsid w:val="5C28615A"/>
    <w:rsid w:val="5C9F6CAA"/>
    <w:rsid w:val="5CC826A5"/>
    <w:rsid w:val="5CF1327E"/>
    <w:rsid w:val="5D0D6309"/>
    <w:rsid w:val="5D0E2082"/>
    <w:rsid w:val="5D347D3A"/>
    <w:rsid w:val="5DEA664B"/>
    <w:rsid w:val="5DFE58E1"/>
    <w:rsid w:val="5E124229"/>
    <w:rsid w:val="5E3E0745"/>
    <w:rsid w:val="5F3202A9"/>
    <w:rsid w:val="5FC66C44"/>
    <w:rsid w:val="5FCA6734"/>
    <w:rsid w:val="607B5C80"/>
    <w:rsid w:val="60C669A3"/>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2324</Words>
  <Characters>2479</Characters>
  <Lines>0</Lines>
  <Paragraphs>0</Paragraphs>
  <TotalTime>0</TotalTime>
  <ScaleCrop>false</ScaleCrop>
  <LinksUpToDate>false</LinksUpToDate>
  <CharactersWithSpaces>2493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2026-08-24T00:51:50Z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eyJoZGlkIjoiZTg4Mzk2NjEyYmM4M2QwNDg1YjZmYzZmM2NjOTkzYTMiLCJ1c2VySWQiOiIxNTY5OTAxMDkyIn0=</vt:lpwstr>
  </property>
  <property fmtid="{D5CDD505-2E9C-101B-9397-08002B2CF9AE}" pid="4" name="ICV">
    <vt:lpwstr>3116790BB29143769C3A7452F4900118_12</vt:lpwstr>
  </property>
</Properties>
</file>