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牙科影像板扫描仪</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牙科影像板扫描仪</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CYKF-S2026020</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30A248F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105A2923">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牙科影像板扫描仪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2.8</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560.00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105E0AE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1.报名：2026年9月20日至9月22日（工作日）9:00—17:00通过线上报名方式获取招标文件（报名提供：营业执照等复印件加盖公司鲜章扫描件、项目报名表签字版扫描件等）；具体线上报名方式详见采购公告内容。</w:t>
      </w:r>
    </w:p>
    <w:p w14:paraId="0EF37E6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0F2F98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560.00，缴纳截止时间：2026年9月22日 17:00</w:t>
      </w:r>
    </w:p>
    <w:p w14:paraId="40A7AAAC">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09381F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1BC1100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1C12E6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3D80B8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328FDC6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3D1D614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43DF007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41B0538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00FEF7F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195729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740E7D4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5F9FBA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33765CE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1E6FF39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65C2A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429377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4F38EB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5747BA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4CEC67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458C5AC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19EF74E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D85A43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请于2026年9月23日14：00-14：30前送达重庆医科大学附属康复医院大公馆院区5号楼三楼会议室（龙腾大道·重庆市结核病防治所斜对面）</w:t>
      </w:r>
    </w:p>
    <w:p w14:paraId="68774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2026年9月23日14：3</w:t>
      </w:r>
      <w:bookmarkStart w:id="3" w:name="_GoBack"/>
      <w:bookmarkEnd w:id="3"/>
      <w:r>
        <w:rPr>
          <w:rFonts w:hint="eastAsia" w:ascii="方正仿宋_GBK" w:hAnsi="方正仿宋_GBK" w:eastAsia="方正仿宋_GBK" w:cs="方正仿宋_GBK"/>
          <w:b w:val="0"/>
          <w:bCs w:val="0"/>
          <w:color w:val="auto"/>
          <w:sz w:val="24"/>
          <w:szCs w:val="24"/>
          <w:lang w:val="en-US" w:eastAsia="zh-CN"/>
        </w:rPr>
        <w:t>0</w:t>
      </w:r>
    </w:p>
    <w:p w14:paraId="34158F2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1E22DC4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招采办 李老师   联系电话：023-61307208</w:t>
      </w:r>
    </w:p>
    <w:p w14:paraId="42958B5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6C5E30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2DF075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黑体" w:hAnsi="黑体" w:eastAsia="黑体" w:cs="黑体"/>
          <w:b w:val="0"/>
          <w:bCs w:val="0"/>
          <w:color w:val="auto"/>
          <w:kern w:val="2"/>
          <w:sz w:val="28"/>
          <w:szCs w:val="28"/>
          <w:lang w:val="en-US" w:eastAsia="zh-CN" w:bidi="ar-SA"/>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1D6321"/>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6A3757"/>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2238</Words>
  <Characters>2381</Characters>
  <Lines>0</Lines>
  <Paragraphs>0</Paragraphs>
  <TotalTime>111</TotalTime>
  <ScaleCrop>false</ScaleCrop>
  <LinksUpToDate>false</LinksUpToDate>
  <CharactersWithSpaces>2392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2026-09-18T06:33:50Z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805C471B8C8C46F2AA881E2D158FB6F9_13</vt:lpwstr>
  </property>
</Properties>
</file>